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081E5D" w:rsidRDefault="00C82895" w:rsidP="00A608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1E5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7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1E5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-695325</wp:posOffset>
            </wp:positionV>
            <wp:extent cx="560705" cy="828040"/>
            <wp:effectExtent l="0" t="0" r="29845" b="10160"/>
            <wp:wrapSquare wrapText="bothSides"/>
            <wp:docPr id="6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081E5D" w:rsidRDefault="00C82895" w:rsidP="00A608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2895" w:rsidRPr="00081E5D" w:rsidRDefault="00C82895" w:rsidP="00A608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2895" w:rsidRPr="00081E5D" w:rsidRDefault="00C82895" w:rsidP="00A6082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6082D" w:rsidRPr="001E2B72" w:rsidTr="00A6082D">
        <w:tc>
          <w:tcPr>
            <w:tcW w:w="9576" w:type="dxa"/>
          </w:tcPr>
          <w:p w:rsidR="00A6082D" w:rsidRPr="00AF7A04" w:rsidRDefault="00696128" w:rsidP="006961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F7A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“EKSTREMISME MELAMPAUI BATAS KESEDERHANAAN”</w:t>
            </w:r>
          </w:p>
        </w:tc>
      </w:tr>
      <w:tr w:rsidR="00A6082D" w:rsidRPr="001E2B72" w:rsidTr="00A6082D">
        <w:tc>
          <w:tcPr>
            <w:tcW w:w="9576" w:type="dxa"/>
          </w:tcPr>
          <w:p w:rsidR="00A6082D" w:rsidRPr="009D583E" w:rsidRDefault="00D90B92" w:rsidP="00B6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8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583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  <w:r w:rsidR="00B6434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</w:t>
            </w:r>
            <w:r w:rsidR="00BD4F13" w:rsidRPr="009D583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November</w:t>
            </w:r>
            <w:r w:rsidR="00BB71FC" w:rsidRPr="009D583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2015 / </w:t>
            </w:r>
            <w:r w:rsidR="00B6434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15</w:t>
            </w:r>
            <w:r w:rsidR="009D583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Safar</w:t>
            </w:r>
            <w:r w:rsidR="00BB71FC" w:rsidRPr="009D583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143</w:t>
            </w:r>
            <w:r w:rsidR="005C270E" w:rsidRPr="009D583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</w:t>
            </w:r>
            <w:r w:rsidR="00BB71FC" w:rsidRPr="009D583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</w:t>
            </w:r>
            <w:r w:rsidRPr="009D583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</w:tr>
    </w:tbl>
    <w:p w:rsidR="00A6082D" w:rsidRPr="00081E5D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6082D" w:rsidRPr="00081E5D" w:rsidRDefault="00A6082D" w:rsidP="00A6082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A4C26" w:rsidRPr="00CA4C26" w:rsidRDefault="0046437E" w:rsidP="00AA2F2B">
      <w:pPr>
        <w:bidi/>
        <w:spacing w:after="0" w:line="240" w:lineRule="auto"/>
        <w:jc w:val="center"/>
        <w:rPr>
          <w:rFonts w:ascii="Arial" w:hAnsi="Arial" w:cs="Traditional Arabic"/>
          <w:b/>
          <w:bCs/>
          <w:sz w:val="44"/>
          <w:szCs w:val="44"/>
          <w:rtl/>
        </w:rPr>
      </w:pPr>
      <w:r>
        <w:rPr>
          <w:rFonts w:ascii="Arial" w:hAnsi="Arial" w:cs="Traditional Arabic"/>
          <w:b/>
          <w:bCs/>
          <w:noProof/>
          <w:sz w:val="44"/>
          <w:szCs w:val="44"/>
          <w:rtl/>
        </w:rPr>
        <w:drawing>
          <wp:inline distT="0" distB="0" distL="0" distR="0">
            <wp:extent cx="6317955" cy="2040324"/>
            <wp:effectExtent l="19050" t="0" r="6645" b="0"/>
            <wp:docPr id="8" name="Picture 7" descr="do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a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1842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F2B">
        <w:rPr>
          <w:rFonts w:ascii="Arial" w:hAnsi="Arial" w:cs="Traditional Arabic"/>
          <w:b/>
          <w:bCs/>
          <w:noProof/>
          <w:sz w:val="44"/>
          <w:szCs w:val="44"/>
          <w:rtl/>
        </w:rPr>
        <w:drawing>
          <wp:inline distT="0" distB="0" distL="0" distR="0">
            <wp:extent cx="5022435" cy="1045344"/>
            <wp:effectExtent l="19050" t="0" r="6765" b="0"/>
            <wp:docPr id="19" name="Picture 18" descr="nisa 7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a 76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4376" cy="104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9DF" w:rsidRDefault="001F09DF" w:rsidP="001F09D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C7FAF" w:rsidRPr="00D50459" w:rsidRDefault="003C7FAF" w:rsidP="001E2B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0459">
        <w:rPr>
          <w:rFonts w:ascii="Times New Roman" w:hAnsi="Times New Roman" w:cs="Times New Roman"/>
          <w:b/>
          <w:bCs/>
          <w:sz w:val="28"/>
          <w:szCs w:val="28"/>
        </w:rPr>
        <w:t>SIDANG JUMAAT YANG DIRAHMATI ALLAH,</w:t>
      </w:r>
    </w:p>
    <w:p w:rsidR="003C7FAF" w:rsidRPr="00D50459" w:rsidRDefault="00782B23" w:rsidP="006961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0459">
        <w:rPr>
          <w:rFonts w:ascii="Times New Roman" w:hAnsi="Times New Roman" w:cs="Times New Roman"/>
          <w:sz w:val="28"/>
          <w:szCs w:val="28"/>
        </w:rPr>
        <w:t xml:space="preserve">Saya menyeru diri saya dan sidang </w:t>
      </w:r>
      <w:r w:rsidR="003C7FAF" w:rsidRPr="00D50459">
        <w:rPr>
          <w:rFonts w:ascii="Times New Roman" w:hAnsi="Times New Roman" w:cs="Times New Roman"/>
          <w:sz w:val="28"/>
          <w:szCs w:val="28"/>
        </w:rPr>
        <w:t xml:space="preserve">Jumaat </w:t>
      </w:r>
      <w:r w:rsidRPr="00D50459">
        <w:rPr>
          <w:rFonts w:ascii="Times New Roman" w:hAnsi="Times New Roman" w:cs="Times New Roman"/>
          <w:sz w:val="28"/>
          <w:szCs w:val="28"/>
        </w:rPr>
        <w:t xml:space="preserve">sekalian, </w:t>
      </w:r>
      <w:r w:rsidR="003C7FAF" w:rsidRPr="00D50459">
        <w:rPr>
          <w:rFonts w:ascii="Times New Roman" w:hAnsi="Times New Roman" w:cs="Times New Roman"/>
          <w:sz w:val="28"/>
          <w:szCs w:val="28"/>
        </w:rPr>
        <w:t xml:space="preserve">marilah sama-sama kita </w:t>
      </w:r>
      <w:r w:rsidRPr="00D50459">
        <w:rPr>
          <w:rFonts w:ascii="Times New Roman" w:hAnsi="Times New Roman" w:cs="Times New Roman"/>
          <w:sz w:val="28"/>
          <w:szCs w:val="28"/>
        </w:rPr>
        <w:t xml:space="preserve">memperkasakan </w:t>
      </w:r>
      <w:r w:rsidR="003C7FAF" w:rsidRPr="00D50459">
        <w:rPr>
          <w:rFonts w:ascii="Times New Roman" w:hAnsi="Times New Roman" w:cs="Times New Roman"/>
          <w:sz w:val="28"/>
          <w:szCs w:val="28"/>
        </w:rPr>
        <w:t>ketakwaan kita kepada Allah SWT dengan me</w:t>
      </w:r>
      <w:r w:rsidRPr="00D50459">
        <w:rPr>
          <w:rFonts w:ascii="Times New Roman" w:hAnsi="Times New Roman" w:cs="Times New Roman"/>
          <w:sz w:val="28"/>
          <w:szCs w:val="28"/>
        </w:rPr>
        <w:t xml:space="preserve">ngerjakan </w:t>
      </w:r>
      <w:r w:rsidR="003C7FAF" w:rsidRPr="00D50459">
        <w:rPr>
          <w:rFonts w:ascii="Times New Roman" w:hAnsi="Times New Roman" w:cs="Times New Roman"/>
          <w:sz w:val="28"/>
          <w:szCs w:val="28"/>
        </w:rPr>
        <w:t xml:space="preserve">segala </w:t>
      </w:r>
      <w:r w:rsidRPr="00D50459">
        <w:rPr>
          <w:rFonts w:ascii="Times New Roman" w:hAnsi="Times New Roman" w:cs="Times New Roman"/>
          <w:sz w:val="28"/>
          <w:szCs w:val="28"/>
        </w:rPr>
        <w:t>suruhan</w:t>
      </w:r>
      <w:r w:rsidR="0025203F" w:rsidRPr="00D50459">
        <w:rPr>
          <w:rFonts w:ascii="Times New Roman" w:hAnsi="Times New Roman" w:cs="Times New Roman"/>
          <w:sz w:val="28"/>
          <w:szCs w:val="28"/>
        </w:rPr>
        <w:t>-</w:t>
      </w:r>
      <w:r w:rsidR="003C7FAF" w:rsidRPr="00D50459">
        <w:rPr>
          <w:rFonts w:ascii="Times New Roman" w:hAnsi="Times New Roman" w:cs="Times New Roman"/>
          <w:sz w:val="28"/>
          <w:szCs w:val="28"/>
        </w:rPr>
        <w:t xml:space="preserve">Nya dan </w:t>
      </w:r>
      <w:r w:rsidRPr="00D50459">
        <w:rPr>
          <w:rFonts w:ascii="Times New Roman" w:hAnsi="Times New Roman" w:cs="Times New Roman"/>
          <w:sz w:val="28"/>
          <w:szCs w:val="28"/>
        </w:rPr>
        <w:t>meninggalkan</w:t>
      </w:r>
      <w:r w:rsidR="003C7FAF" w:rsidRPr="00D50459">
        <w:rPr>
          <w:rFonts w:ascii="Times New Roman" w:hAnsi="Times New Roman" w:cs="Times New Roman"/>
          <w:sz w:val="28"/>
          <w:szCs w:val="28"/>
        </w:rPr>
        <w:t xml:space="preserve"> larangan</w:t>
      </w:r>
      <w:r w:rsidR="0025203F" w:rsidRPr="00D50459">
        <w:rPr>
          <w:rFonts w:ascii="Times New Roman" w:hAnsi="Times New Roman" w:cs="Times New Roman"/>
          <w:sz w:val="28"/>
          <w:szCs w:val="28"/>
        </w:rPr>
        <w:t>-</w:t>
      </w:r>
      <w:r w:rsidR="003C7FAF" w:rsidRPr="00D50459">
        <w:rPr>
          <w:rFonts w:ascii="Times New Roman" w:hAnsi="Times New Roman" w:cs="Times New Roman"/>
          <w:sz w:val="28"/>
          <w:szCs w:val="28"/>
        </w:rPr>
        <w:t xml:space="preserve">Nya. Mudah-mudahan kita </w:t>
      </w:r>
      <w:r w:rsidRPr="00D50459">
        <w:rPr>
          <w:rFonts w:ascii="Times New Roman" w:hAnsi="Times New Roman" w:cs="Times New Roman"/>
          <w:sz w:val="28"/>
          <w:szCs w:val="28"/>
        </w:rPr>
        <w:t xml:space="preserve">mendapat keberkatan dan keredhaan-Nya </w:t>
      </w:r>
      <w:r w:rsidR="003C7FAF" w:rsidRPr="00D50459">
        <w:rPr>
          <w:rFonts w:ascii="Times New Roman" w:hAnsi="Times New Roman" w:cs="Times New Roman"/>
          <w:sz w:val="28"/>
          <w:szCs w:val="28"/>
        </w:rPr>
        <w:t xml:space="preserve">di dunia </w:t>
      </w:r>
      <w:r w:rsidRPr="00D50459">
        <w:rPr>
          <w:rFonts w:ascii="Times New Roman" w:hAnsi="Times New Roman" w:cs="Times New Roman"/>
          <w:sz w:val="28"/>
          <w:szCs w:val="28"/>
        </w:rPr>
        <w:t>mahu pun</w:t>
      </w:r>
      <w:r w:rsidR="003C7FAF" w:rsidRPr="00D50459">
        <w:rPr>
          <w:rFonts w:ascii="Times New Roman" w:hAnsi="Times New Roman" w:cs="Times New Roman"/>
          <w:sz w:val="28"/>
          <w:szCs w:val="28"/>
        </w:rPr>
        <w:t xml:space="preserve"> di akhirat.</w:t>
      </w:r>
      <w:r w:rsidR="00F026A6" w:rsidRPr="00D50459">
        <w:rPr>
          <w:rFonts w:ascii="Times New Roman" w:hAnsi="Times New Roman" w:cs="Times New Roman"/>
          <w:sz w:val="28"/>
          <w:szCs w:val="28"/>
        </w:rPr>
        <w:t xml:space="preserve"> Mimbar pada hari ini akan membicarakan khutbah yang bertajuk: </w:t>
      </w:r>
      <w:r w:rsidR="00F026A6" w:rsidRPr="00696128">
        <w:rPr>
          <w:rFonts w:ascii="Times New Roman" w:hAnsi="Times New Roman" w:cs="Times New Roman"/>
          <w:sz w:val="26"/>
          <w:szCs w:val="26"/>
        </w:rPr>
        <w:t>“</w:t>
      </w:r>
      <w:r w:rsidR="007114E0" w:rsidRPr="00696128">
        <w:rPr>
          <w:rFonts w:ascii="Times New Roman" w:hAnsi="Times New Roman" w:cs="Times New Roman"/>
          <w:b/>
          <w:sz w:val="26"/>
          <w:szCs w:val="26"/>
        </w:rPr>
        <w:t xml:space="preserve">EKSTREMISME </w:t>
      </w:r>
      <w:r w:rsidR="00696128" w:rsidRPr="00696128">
        <w:rPr>
          <w:rFonts w:ascii="Times New Roman" w:hAnsi="Times New Roman" w:cs="Times New Roman"/>
          <w:b/>
          <w:sz w:val="26"/>
          <w:szCs w:val="26"/>
        </w:rPr>
        <w:t>MELAMPAUI BATAS KESEDERHANAAN</w:t>
      </w:r>
      <w:r w:rsidR="00F026A6" w:rsidRPr="00696128">
        <w:rPr>
          <w:rFonts w:ascii="Times New Roman" w:hAnsi="Times New Roman" w:cs="Times New Roman"/>
          <w:b/>
          <w:bCs/>
          <w:sz w:val="26"/>
          <w:szCs w:val="26"/>
          <w:lang w:val="sv-SE"/>
        </w:rPr>
        <w:t>”</w:t>
      </w:r>
      <w:r w:rsidR="00F026A6" w:rsidRPr="00D50459">
        <w:rPr>
          <w:rFonts w:ascii="Times New Roman" w:hAnsi="Times New Roman" w:cs="Times New Roman"/>
          <w:sz w:val="28"/>
          <w:szCs w:val="28"/>
        </w:rPr>
        <w:t>.</w:t>
      </w:r>
    </w:p>
    <w:p w:rsidR="003C7FAF" w:rsidRDefault="003C7FAF" w:rsidP="00D665E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2B23" w:rsidRPr="00D50459" w:rsidRDefault="00782B23" w:rsidP="00D665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0459">
        <w:rPr>
          <w:rFonts w:ascii="Times New Roman" w:hAnsi="Times New Roman" w:cs="Times New Roman"/>
          <w:b/>
          <w:bCs/>
          <w:sz w:val="28"/>
          <w:szCs w:val="28"/>
        </w:rPr>
        <w:t>SIDANG JUMAAT YANG DIRAHMATI ALLAH,</w:t>
      </w:r>
    </w:p>
    <w:p w:rsidR="000771AE" w:rsidRDefault="005E69BB" w:rsidP="00A849D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5E69BB">
        <w:rPr>
          <w:rFonts w:ascii="Times New Roman" w:hAnsi="Times New Roman" w:cs="Times New Roman"/>
          <w:sz w:val="28"/>
          <w:szCs w:val="28"/>
        </w:rPr>
        <w:t xml:space="preserve">eberapa hari </w:t>
      </w:r>
      <w:r>
        <w:rPr>
          <w:rFonts w:ascii="Times New Roman" w:hAnsi="Times New Roman" w:cs="Times New Roman"/>
          <w:sz w:val="28"/>
          <w:szCs w:val="28"/>
        </w:rPr>
        <w:t>lalu</w:t>
      </w:r>
      <w:r w:rsidRPr="005E69BB">
        <w:rPr>
          <w:rFonts w:ascii="Times New Roman" w:hAnsi="Times New Roman" w:cs="Times New Roman"/>
          <w:sz w:val="28"/>
          <w:szCs w:val="28"/>
        </w:rPr>
        <w:t xml:space="preserve">, kita </w:t>
      </w:r>
      <w:r>
        <w:rPr>
          <w:rFonts w:ascii="Times New Roman" w:hAnsi="Times New Roman" w:cs="Times New Roman"/>
          <w:sz w:val="28"/>
          <w:szCs w:val="28"/>
        </w:rPr>
        <w:t xml:space="preserve">digemparkan dengan </w:t>
      </w:r>
      <w:r w:rsidRPr="005E69BB">
        <w:rPr>
          <w:rFonts w:ascii="Times New Roman" w:hAnsi="Times New Roman" w:cs="Times New Roman"/>
          <w:sz w:val="28"/>
          <w:szCs w:val="28"/>
        </w:rPr>
        <w:t xml:space="preserve">seorang rakyat Malaysia yang tidak bersalah, </w:t>
      </w:r>
      <w:r>
        <w:rPr>
          <w:rFonts w:ascii="Times New Roman" w:hAnsi="Times New Roman" w:cs="Times New Roman"/>
          <w:sz w:val="28"/>
          <w:szCs w:val="28"/>
        </w:rPr>
        <w:t xml:space="preserve">maut </w:t>
      </w:r>
      <w:r w:rsidRPr="005E69BB">
        <w:rPr>
          <w:rFonts w:ascii="Times New Roman" w:hAnsi="Times New Roman" w:cs="Times New Roman"/>
          <w:sz w:val="28"/>
          <w:szCs w:val="28"/>
        </w:rPr>
        <w:t>di selatan Filipina</w:t>
      </w:r>
      <w:r>
        <w:rPr>
          <w:rFonts w:ascii="Times New Roman" w:hAnsi="Times New Roman" w:cs="Times New Roman"/>
          <w:sz w:val="28"/>
          <w:szCs w:val="28"/>
        </w:rPr>
        <w:t xml:space="preserve">. Sebelum itu, </w:t>
      </w:r>
      <w:r w:rsidR="00A849DD">
        <w:rPr>
          <w:rFonts w:ascii="Times New Roman" w:hAnsi="Times New Roman" w:cs="Times New Roman"/>
          <w:sz w:val="28"/>
          <w:szCs w:val="28"/>
        </w:rPr>
        <w:t>hampir</w:t>
      </w:r>
      <w:r>
        <w:rPr>
          <w:rFonts w:ascii="Times New Roman" w:hAnsi="Times New Roman" w:cs="Times New Roman"/>
          <w:sz w:val="28"/>
          <w:szCs w:val="28"/>
        </w:rPr>
        <w:t xml:space="preserve"> 400</w:t>
      </w:r>
      <w:r w:rsidRPr="005E69BB">
        <w:rPr>
          <w:rFonts w:ascii="Times New Roman" w:hAnsi="Times New Roman" w:cs="Times New Roman"/>
          <w:sz w:val="28"/>
          <w:szCs w:val="28"/>
        </w:rPr>
        <w:t xml:space="preserve"> orang maut </w:t>
      </w:r>
      <w:r>
        <w:rPr>
          <w:rFonts w:ascii="Times New Roman" w:hAnsi="Times New Roman" w:cs="Times New Roman"/>
          <w:sz w:val="28"/>
          <w:szCs w:val="28"/>
        </w:rPr>
        <w:t xml:space="preserve">dalam </w:t>
      </w:r>
      <w:r w:rsidRPr="005E69BB">
        <w:rPr>
          <w:rFonts w:ascii="Times New Roman" w:hAnsi="Times New Roman" w:cs="Times New Roman"/>
          <w:sz w:val="28"/>
          <w:szCs w:val="28"/>
        </w:rPr>
        <w:t>serangan di Paris dan Beirut</w:t>
      </w:r>
      <w:r>
        <w:rPr>
          <w:rFonts w:ascii="Times New Roman" w:hAnsi="Times New Roman" w:cs="Times New Roman"/>
          <w:sz w:val="28"/>
          <w:szCs w:val="28"/>
        </w:rPr>
        <w:t xml:space="preserve"> serta </w:t>
      </w:r>
      <w:r w:rsidRPr="005E69BB">
        <w:rPr>
          <w:rFonts w:ascii="Times New Roman" w:hAnsi="Times New Roman" w:cs="Times New Roman"/>
          <w:sz w:val="28"/>
          <w:szCs w:val="28"/>
        </w:rPr>
        <w:t xml:space="preserve">pengeboman jet penumpang Russia di gurun Sinai. </w:t>
      </w:r>
      <w:r>
        <w:rPr>
          <w:rFonts w:ascii="Times New Roman" w:hAnsi="Times New Roman" w:cs="Times New Roman"/>
          <w:sz w:val="28"/>
          <w:szCs w:val="28"/>
        </w:rPr>
        <w:t xml:space="preserve">Peristiwa </w:t>
      </w:r>
      <w:r w:rsidRPr="005E69BB">
        <w:rPr>
          <w:rFonts w:ascii="Times New Roman" w:hAnsi="Times New Roman" w:cs="Times New Roman"/>
          <w:sz w:val="28"/>
          <w:szCs w:val="28"/>
        </w:rPr>
        <w:t xml:space="preserve">kejam ini </w:t>
      </w:r>
      <w:r>
        <w:rPr>
          <w:rFonts w:ascii="Times New Roman" w:hAnsi="Times New Roman" w:cs="Times New Roman"/>
          <w:sz w:val="28"/>
          <w:szCs w:val="28"/>
        </w:rPr>
        <w:t xml:space="preserve">membuktikan bahawa ada segelintir manusia yang </w:t>
      </w:r>
      <w:r w:rsidRPr="005E69BB">
        <w:rPr>
          <w:rFonts w:ascii="Times New Roman" w:hAnsi="Times New Roman" w:cs="Times New Roman"/>
          <w:sz w:val="28"/>
          <w:szCs w:val="28"/>
        </w:rPr>
        <w:t xml:space="preserve">tidak berperikemanusiaan </w:t>
      </w:r>
      <w:r w:rsidR="000771AE">
        <w:rPr>
          <w:rFonts w:ascii="Times New Roman" w:hAnsi="Times New Roman" w:cs="Times New Roman"/>
          <w:sz w:val="28"/>
          <w:szCs w:val="28"/>
        </w:rPr>
        <w:t xml:space="preserve">dan </w:t>
      </w:r>
      <w:r w:rsidRPr="005E69BB">
        <w:rPr>
          <w:rFonts w:ascii="Times New Roman" w:hAnsi="Times New Roman" w:cs="Times New Roman"/>
          <w:sz w:val="28"/>
          <w:szCs w:val="28"/>
        </w:rPr>
        <w:t xml:space="preserve">tidak </w:t>
      </w:r>
      <w:r w:rsidRPr="005E69BB">
        <w:rPr>
          <w:rFonts w:ascii="Times New Roman" w:hAnsi="Times New Roman" w:cs="Times New Roman"/>
          <w:sz w:val="28"/>
          <w:szCs w:val="28"/>
        </w:rPr>
        <w:lastRenderedPageBreak/>
        <w:t>mewakili mana-mana bangsa, agama dan fahaman</w:t>
      </w:r>
      <w:r w:rsidR="000771AE">
        <w:rPr>
          <w:rFonts w:ascii="Times New Roman" w:hAnsi="Times New Roman" w:cs="Times New Roman"/>
          <w:sz w:val="28"/>
          <w:szCs w:val="28"/>
        </w:rPr>
        <w:t xml:space="preserve"> memandang</w:t>
      </w:r>
      <w:r w:rsidRPr="005E69BB">
        <w:rPr>
          <w:rFonts w:ascii="Times New Roman" w:hAnsi="Times New Roman" w:cs="Times New Roman"/>
          <w:sz w:val="28"/>
          <w:szCs w:val="28"/>
        </w:rPr>
        <w:t xml:space="preserve"> remeh </w:t>
      </w:r>
      <w:r w:rsidR="000771AE">
        <w:rPr>
          <w:rFonts w:ascii="Times New Roman" w:hAnsi="Times New Roman" w:cs="Times New Roman"/>
          <w:sz w:val="28"/>
          <w:szCs w:val="28"/>
        </w:rPr>
        <w:t xml:space="preserve">soal </w:t>
      </w:r>
      <w:r w:rsidRPr="005E69BB">
        <w:rPr>
          <w:rFonts w:ascii="Times New Roman" w:hAnsi="Times New Roman" w:cs="Times New Roman"/>
          <w:sz w:val="28"/>
          <w:szCs w:val="28"/>
        </w:rPr>
        <w:t xml:space="preserve">nyawa dan kebinasaan </w:t>
      </w:r>
      <w:r w:rsidR="000771AE">
        <w:rPr>
          <w:rFonts w:ascii="Times New Roman" w:hAnsi="Times New Roman" w:cs="Times New Roman"/>
          <w:sz w:val="28"/>
          <w:szCs w:val="28"/>
        </w:rPr>
        <w:t>orang lain</w:t>
      </w:r>
      <w:r w:rsidRPr="005E69BB">
        <w:rPr>
          <w:rFonts w:ascii="Times New Roman" w:hAnsi="Times New Roman" w:cs="Times New Roman"/>
          <w:sz w:val="28"/>
          <w:szCs w:val="28"/>
        </w:rPr>
        <w:t xml:space="preserve">. </w:t>
      </w:r>
      <w:r w:rsidR="00BE58C9">
        <w:rPr>
          <w:rFonts w:ascii="Times New Roman" w:hAnsi="Times New Roman" w:cs="Times New Roman"/>
          <w:sz w:val="28"/>
          <w:szCs w:val="28"/>
        </w:rPr>
        <w:t xml:space="preserve">Mereka </w:t>
      </w:r>
      <w:r w:rsidR="000771AE" w:rsidRPr="000771AE">
        <w:rPr>
          <w:rFonts w:ascii="Times New Roman" w:hAnsi="Times New Roman" w:cs="Times New Roman"/>
          <w:sz w:val="28"/>
          <w:szCs w:val="28"/>
        </w:rPr>
        <w:t>a</w:t>
      </w:r>
      <w:r w:rsidR="00BE58C9">
        <w:rPr>
          <w:rFonts w:ascii="Times New Roman" w:hAnsi="Times New Roman" w:cs="Times New Roman"/>
          <w:sz w:val="28"/>
          <w:szCs w:val="28"/>
        </w:rPr>
        <w:t>da</w:t>
      </w:r>
      <w:r w:rsidR="000771AE" w:rsidRPr="000771AE">
        <w:rPr>
          <w:rFonts w:ascii="Times New Roman" w:hAnsi="Times New Roman" w:cs="Times New Roman"/>
          <w:sz w:val="28"/>
          <w:szCs w:val="28"/>
        </w:rPr>
        <w:t>lah pengganas dan perlu didepani dengan penguatkuasaan undang-undang se</w:t>
      </w:r>
      <w:r w:rsidR="000771AE">
        <w:rPr>
          <w:rFonts w:ascii="Times New Roman" w:hAnsi="Times New Roman" w:cs="Times New Roman"/>
          <w:sz w:val="28"/>
          <w:szCs w:val="28"/>
        </w:rPr>
        <w:t>adil-adilnya.</w:t>
      </w:r>
    </w:p>
    <w:p w:rsidR="009800D0" w:rsidRDefault="000771AE" w:rsidP="009800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>Apa yang jelas, m</w:t>
      </w:r>
      <w:r w:rsidRPr="000771AE">
        <w:rPr>
          <w:rFonts w:ascii="Times New Roman" w:hAnsi="Times New Roman" w:cs="Times New Roman"/>
          <w:sz w:val="28"/>
          <w:szCs w:val="28"/>
        </w:rPr>
        <w:t xml:space="preserve">asalah ekstremisme hari ini </w:t>
      </w:r>
      <w:r w:rsidR="00C16E64">
        <w:rPr>
          <w:rFonts w:ascii="Times New Roman" w:hAnsi="Times New Roman" w:cs="Times New Roman"/>
          <w:sz w:val="28"/>
          <w:szCs w:val="28"/>
        </w:rPr>
        <w:t>tidak mampu ditumpaskan</w:t>
      </w:r>
      <w:r w:rsidRPr="000771AE">
        <w:rPr>
          <w:rFonts w:ascii="Times New Roman" w:hAnsi="Times New Roman" w:cs="Times New Roman"/>
          <w:sz w:val="28"/>
          <w:szCs w:val="28"/>
        </w:rPr>
        <w:t xml:space="preserve"> d</w:t>
      </w:r>
      <w:r w:rsidR="00C16E64">
        <w:rPr>
          <w:rFonts w:ascii="Times New Roman" w:hAnsi="Times New Roman" w:cs="Times New Roman"/>
          <w:sz w:val="28"/>
          <w:szCs w:val="28"/>
        </w:rPr>
        <w:t xml:space="preserve">engan </w:t>
      </w:r>
      <w:r w:rsidRPr="000771AE">
        <w:rPr>
          <w:rFonts w:ascii="Times New Roman" w:hAnsi="Times New Roman" w:cs="Times New Roman"/>
          <w:sz w:val="28"/>
          <w:szCs w:val="28"/>
        </w:rPr>
        <w:t>ke</w:t>
      </w:r>
      <w:r w:rsidR="00C16E64">
        <w:rPr>
          <w:rFonts w:ascii="Times New Roman" w:hAnsi="Times New Roman" w:cs="Times New Roman"/>
          <w:sz w:val="28"/>
          <w:szCs w:val="28"/>
        </w:rPr>
        <w:t>kuatan fizikal</w:t>
      </w:r>
      <w:r w:rsidRPr="000771AE">
        <w:rPr>
          <w:rFonts w:ascii="Times New Roman" w:hAnsi="Times New Roman" w:cs="Times New Roman"/>
          <w:sz w:val="28"/>
          <w:szCs w:val="28"/>
        </w:rPr>
        <w:t xml:space="preserve"> sahaja</w:t>
      </w:r>
      <w:r w:rsidR="00C16E64">
        <w:rPr>
          <w:rFonts w:ascii="Times New Roman" w:hAnsi="Times New Roman" w:cs="Times New Roman"/>
          <w:sz w:val="28"/>
          <w:szCs w:val="28"/>
        </w:rPr>
        <w:t>. Kita perlu juga memusnahkan i</w:t>
      </w:r>
      <w:r w:rsidR="00C16E64" w:rsidRPr="00C16E64">
        <w:rPr>
          <w:rFonts w:ascii="Times New Roman" w:hAnsi="Times New Roman" w:cs="Times New Roman"/>
          <w:sz w:val="28"/>
          <w:szCs w:val="28"/>
        </w:rPr>
        <w:t xml:space="preserve">deologi </w:t>
      </w:r>
      <w:r w:rsidR="00C16E64">
        <w:rPr>
          <w:rFonts w:ascii="Times New Roman" w:hAnsi="Times New Roman" w:cs="Times New Roman"/>
          <w:sz w:val="28"/>
          <w:szCs w:val="28"/>
        </w:rPr>
        <w:t xml:space="preserve">yang </w:t>
      </w:r>
      <w:r w:rsidR="00C16E64" w:rsidRPr="00C16E64">
        <w:rPr>
          <w:rFonts w:ascii="Times New Roman" w:hAnsi="Times New Roman" w:cs="Times New Roman"/>
          <w:sz w:val="28"/>
          <w:szCs w:val="28"/>
        </w:rPr>
        <w:t xml:space="preserve">diperjuangkan oleh </w:t>
      </w:r>
      <w:r w:rsidR="00C16E64">
        <w:rPr>
          <w:rFonts w:ascii="Times New Roman" w:hAnsi="Times New Roman" w:cs="Times New Roman"/>
          <w:sz w:val="28"/>
          <w:szCs w:val="28"/>
        </w:rPr>
        <w:t xml:space="preserve">puak </w:t>
      </w:r>
      <w:r w:rsidR="00C16E64" w:rsidRPr="00C16E64">
        <w:rPr>
          <w:rFonts w:ascii="Times New Roman" w:hAnsi="Times New Roman" w:cs="Times New Roman"/>
          <w:sz w:val="28"/>
          <w:szCs w:val="28"/>
        </w:rPr>
        <w:t>ekstremis</w:t>
      </w:r>
      <w:r w:rsidR="00C16E64">
        <w:rPr>
          <w:rFonts w:ascii="Times New Roman" w:hAnsi="Times New Roman" w:cs="Times New Roman"/>
          <w:sz w:val="28"/>
          <w:szCs w:val="28"/>
        </w:rPr>
        <w:t xml:space="preserve"> ini menerusi pen</w:t>
      </w:r>
      <w:r w:rsidR="00C16E64" w:rsidRPr="00C16E64">
        <w:rPr>
          <w:rFonts w:ascii="Times New Roman" w:hAnsi="Times New Roman" w:cs="Times New Roman"/>
          <w:sz w:val="28"/>
          <w:szCs w:val="28"/>
        </w:rPr>
        <w:t xml:space="preserve">dedahan </w:t>
      </w:r>
      <w:r w:rsidR="00C16E64">
        <w:rPr>
          <w:rFonts w:ascii="Times New Roman" w:hAnsi="Times New Roman" w:cs="Times New Roman"/>
          <w:sz w:val="28"/>
          <w:szCs w:val="28"/>
        </w:rPr>
        <w:t xml:space="preserve">maklumat </w:t>
      </w:r>
      <w:r w:rsidR="00F072F4">
        <w:rPr>
          <w:rFonts w:ascii="Times New Roman" w:hAnsi="Times New Roman" w:cs="Times New Roman"/>
          <w:sz w:val="28"/>
          <w:szCs w:val="28"/>
        </w:rPr>
        <w:t>akan</w:t>
      </w:r>
      <w:r w:rsidR="00C16E64">
        <w:rPr>
          <w:rFonts w:ascii="Times New Roman" w:hAnsi="Times New Roman" w:cs="Times New Roman"/>
          <w:sz w:val="28"/>
          <w:szCs w:val="28"/>
        </w:rPr>
        <w:t xml:space="preserve"> </w:t>
      </w:r>
      <w:r w:rsidR="00C16E64" w:rsidRPr="00C16E64">
        <w:rPr>
          <w:rFonts w:ascii="Times New Roman" w:hAnsi="Times New Roman" w:cs="Times New Roman"/>
          <w:sz w:val="28"/>
          <w:szCs w:val="28"/>
        </w:rPr>
        <w:t>pembohongan</w:t>
      </w:r>
      <w:r w:rsidR="00C16E64">
        <w:rPr>
          <w:rFonts w:ascii="Times New Roman" w:hAnsi="Times New Roman" w:cs="Times New Roman"/>
          <w:sz w:val="28"/>
          <w:szCs w:val="28"/>
        </w:rPr>
        <w:t xml:space="preserve">nya </w:t>
      </w:r>
      <w:r w:rsidR="00F072F4">
        <w:rPr>
          <w:rFonts w:ascii="Times New Roman" w:hAnsi="Times New Roman" w:cs="Times New Roman"/>
          <w:sz w:val="28"/>
          <w:szCs w:val="28"/>
        </w:rPr>
        <w:t>yang semata-mata untuk</w:t>
      </w:r>
      <w:r w:rsidR="00C16E64">
        <w:rPr>
          <w:rFonts w:ascii="Times New Roman" w:hAnsi="Times New Roman" w:cs="Times New Roman"/>
          <w:sz w:val="28"/>
          <w:szCs w:val="28"/>
        </w:rPr>
        <w:t xml:space="preserve"> memanipulasi fikiran masyarakat</w:t>
      </w:r>
      <w:r w:rsidR="00C16E64" w:rsidRPr="00C16E64">
        <w:rPr>
          <w:rFonts w:ascii="Times New Roman" w:hAnsi="Times New Roman" w:cs="Times New Roman"/>
          <w:sz w:val="28"/>
          <w:szCs w:val="28"/>
        </w:rPr>
        <w:t xml:space="preserve">. </w:t>
      </w:r>
      <w:r w:rsidR="002258D5" w:rsidRPr="002258D5">
        <w:rPr>
          <w:rFonts w:ascii="Times New Roman" w:hAnsi="Times New Roman" w:cs="Times New Roman"/>
          <w:sz w:val="28"/>
          <w:szCs w:val="28"/>
          <w:lang w:bidi="ar-AE"/>
        </w:rPr>
        <w:t xml:space="preserve">Islam </w:t>
      </w:r>
      <w:r w:rsidR="009800D0" w:rsidRPr="009800D0">
        <w:rPr>
          <w:rFonts w:ascii="Times New Roman" w:hAnsi="Times New Roman" w:cs="Times New Roman"/>
          <w:sz w:val="28"/>
          <w:szCs w:val="28"/>
        </w:rPr>
        <w:t>sama sekali</w:t>
      </w:r>
      <w:r w:rsidR="009800D0">
        <w:rPr>
          <w:rFonts w:ascii="Times New Roman" w:hAnsi="Times New Roman" w:cs="Times New Roman"/>
          <w:sz w:val="28"/>
          <w:szCs w:val="28"/>
        </w:rPr>
        <w:t xml:space="preserve"> tidak mengajarkan perkara berunsurkan kejahatan</w:t>
      </w:r>
      <w:r w:rsidR="009800D0" w:rsidRPr="009800D0">
        <w:rPr>
          <w:rFonts w:ascii="Times New Roman" w:hAnsi="Times New Roman" w:cs="Times New Roman"/>
          <w:sz w:val="28"/>
          <w:szCs w:val="28"/>
        </w:rPr>
        <w:t xml:space="preserve">. </w:t>
      </w:r>
      <w:r w:rsidR="009800D0">
        <w:rPr>
          <w:rFonts w:ascii="Times New Roman" w:hAnsi="Times New Roman" w:cs="Times New Roman"/>
          <w:sz w:val="28"/>
          <w:szCs w:val="28"/>
        </w:rPr>
        <w:t xml:space="preserve">Apatah lagi jika ia mengakibatkan kehilangan nyawa </w:t>
      </w:r>
      <w:r w:rsidR="009800D0" w:rsidRPr="009800D0">
        <w:rPr>
          <w:rFonts w:ascii="Times New Roman" w:hAnsi="Times New Roman" w:cs="Times New Roman"/>
          <w:sz w:val="28"/>
          <w:szCs w:val="28"/>
        </w:rPr>
        <w:t>secara salah</w:t>
      </w:r>
      <w:r w:rsidR="009800D0">
        <w:rPr>
          <w:rFonts w:ascii="Times New Roman" w:hAnsi="Times New Roman" w:cs="Times New Roman"/>
          <w:sz w:val="28"/>
          <w:szCs w:val="28"/>
        </w:rPr>
        <w:t>. Allah SWT telah menjelaskan dalam surah an-Nisa’ ayat 93,</w:t>
      </w:r>
    </w:p>
    <w:p w:rsidR="00DF1E94" w:rsidRDefault="00AE4DAA" w:rsidP="0046437E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4688959" cy="872202"/>
            <wp:effectExtent l="19050" t="0" r="0" b="0"/>
            <wp:docPr id="16" name="Picture 15" descr="nisa 9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a 93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5281" cy="87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0D0" w:rsidRDefault="009800D0" w:rsidP="004F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A7">
        <w:rPr>
          <w:rFonts w:ascii="Times New Roman" w:hAnsi="Times New Roman" w:cs="Times New Roman"/>
          <w:b/>
          <w:bCs/>
          <w:sz w:val="28"/>
          <w:szCs w:val="28"/>
        </w:rPr>
        <w:t>Maksudnya: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5A7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1635A7" w:rsidRPr="001635A7">
        <w:rPr>
          <w:rFonts w:ascii="Times New Roman" w:hAnsi="Times New Roman" w:cs="Times New Roman"/>
          <w:i/>
          <w:iCs/>
          <w:sz w:val="28"/>
          <w:szCs w:val="28"/>
        </w:rPr>
        <w:t>Dan sesiapa yang membunuh seorang mukmin dengan sengaja, maka balasannya ialah neraka jahanam, kekal ia di dalamnya, dan Allah murka kepadanya dan melaknatnya serta menyediakan baginya azab seksa yang besar.”</w:t>
      </w:r>
    </w:p>
    <w:p w:rsidR="001635A7" w:rsidRDefault="001635A7" w:rsidP="00980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5A7" w:rsidRPr="00381A5E" w:rsidRDefault="001635A7" w:rsidP="0086696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Berdasarkan ayat ini, jelas bahawa </w:t>
      </w:r>
      <w:r w:rsidR="00866967">
        <w:rPr>
          <w:rFonts w:ascii="Times New Roman" w:hAnsi="Times New Roman" w:cs="Times New Roman"/>
          <w:sz w:val="28"/>
          <w:szCs w:val="28"/>
        </w:rPr>
        <w:t xml:space="preserve">tindakan </w:t>
      </w:r>
      <w:r>
        <w:rPr>
          <w:rFonts w:ascii="Times New Roman" w:hAnsi="Times New Roman" w:cs="Times New Roman"/>
          <w:sz w:val="28"/>
          <w:szCs w:val="28"/>
        </w:rPr>
        <w:t xml:space="preserve">membunuh insan yang tidak bersalah dengan sengaja adalah suatu dosa besar. </w:t>
      </w:r>
      <w:r w:rsidR="00381A5E">
        <w:rPr>
          <w:rFonts w:ascii="Times New Roman" w:hAnsi="Times New Roman" w:cs="Times New Roman"/>
          <w:sz w:val="28"/>
          <w:szCs w:val="28"/>
        </w:rPr>
        <w:t>Bahkan n</w:t>
      </w:r>
      <w:r w:rsidRPr="001635A7">
        <w:rPr>
          <w:rStyle w:val="skimlinks-unlinked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yawa</w:t>
      </w:r>
      <w:r w:rsidRPr="001635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3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adalah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sesuatu yang sangat berharga dan perlu </w:t>
      </w:r>
      <w:r w:rsidRPr="001635A7">
        <w:rPr>
          <w:rFonts w:ascii="Times New Roman" w:hAnsi="Times New Roman" w:cs="Times New Roman"/>
          <w:sz w:val="28"/>
          <w:szCs w:val="28"/>
          <w:shd w:val="clear" w:color="auto" w:fill="FFFFFF"/>
        </w:rPr>
        <w:t>dilindungi.</w:t>
      </w:r>
      <w:r w:rsidR="00381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1A5E" w:rsidRPr="00381A5E">
        <w:rPr>
          <w:rFonts w:ascii="Times New Roman" w:hAnsi="Times New Roman" w:cs="Times New Roman"/>
          <w:sz w:val="28"/>
          <w:szCs w:val="28"/>
          <w:shd w:val="clear" w:color="auto" w:fill="FFFFFF"/>
        </w:rPr>
        <w:t>Betapa indahnya ajaran Islam</w:t>
      </w:r>
      <w:r w:rsidR="00313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menyuruh agar </w:t>
      </w:r>
      <w:r w:rsidR="00381A5E" w:rsidRPr="00381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kita saling menyayangi agar terjalinnya kedamaian hidup di dunia ini. </w:t>
      </w:r>
      <w:r w:rsidR="00313C89">
        <w:rPr>
          <w:rFonts w:ascii="Times New Roman" w:hAnsi="Times New Roman" w:cs="Times New Roman"/>
          <w:sz w:val="28"/>
          <w:szCs w:val="28"/>
          <w:shd w:val="clear" w:color="auto" w:fill="FFFFFF"/>
        </w:rPr>
        <w:t>Ini sekaligus menafikan tan</w:t>
      </w:r>
      <w:r w:rsidR="00381A5E" w:rsidRPr="00381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ggapan bahwa Islam adalah agama </w:t>
      </w:r>
      <w:r w:rsidR="00313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keganasan kerana </w:t>
      </w:r>
      <w:r w:rsidR="00381A5E" w:rsidRPr="00381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sangat berlawanan dengan ajaran Islam yang memiliki misi membawa rahmat </w:t>
      </w:r>
      <w:r w:rsidR="00313C89">
        <w:rPr>
          <w:rFonts w:ascii="Times New Roman" w:hAnsi="Times New Roman" w:cs="Times New Roman"/>
          <w:sz w:val="28"/>
          <w:szCs w:val="28"/>
          <w:shd w:val="clear" w:color="auto" w:fill="FFFFFF"/>
        </w:rPr>
        <w:t>semesta alam</w:t>
      </w:r>
      <w:r w:rsidR="00381A5E" w:rsidRPr="00381A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1A5E" w:rsidRDefault="00381A5E" w:rsidP="00381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rtl/>
        </w:rPr>
      </w:pPr>
    </w:p>
    <w:p w:rsidR="00381A5E" w:rsidRPr="00D50459" w:rsidRDefault="00381A5E" w:rsidP="00381A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0459">
        <w:rPr>
          <w:rFonts w:ascii="Times New Roman" w:hAnsi="Times New Roman" w:cs="Times New Roman"/>
          <w:b/>
          <w:bCs/>
          <w:sz w:val="28"/>
          <w:szCs w:val="28"/>
        </w:rPr>
        <w:t>SIDANG JUMAAT YANG DIRAHMATI ALLAH,</w:t>
      </w:r>
    </w:p>
    <w:p w:rsidR="002905E6" w:rsidRDefault="00866967" w:rsidP="007114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U</w:t>
      </w:r>
      <w:r w:rsidRPr="00866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mat Islam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yang sentiasa </w:t>
      </w:r>
      <w:r w:rsidRPr="00866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berpegang teguh dengan Islam akan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mem</w:t>
      </w:r>
      <w:r w:rsidRPr="00866967">
        <w:rPr>
          <w:rFonts w:ascii="Times New Roman" w:hAnsi="Times New Roman" w:cs="Times New Roman"/>
          <w:sz w:val="28"/>
          <w:szCs w:val="28"/>
          <w:shd w:val="clear" w:color="auto" w:fill="FFFFFF"/>
        </w:rPr>
        <w:t>ancar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kan</w:t>
      </w:r>
      <w:r w:rsidRPr="00866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kehebatan umat Islam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itu sendiri</w:t>
      </w:r>
      <w:r w:rsidRPr="008669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80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Bahkan seisi d</w:t>
      </w:r>
      <w:r w:rsidRPr="00866967">
        <w:rPr>
          <w:rFonts w:ascii="Times New Roman" w:hAnsi="Times New Roman" w:cs="Times New Roman"/>
          <w:sz w:val="28"/>
          <w:szCs w:val="28"/>
          <w:shd w:val="clear" w:color="auto" w:fill="FFFFFF"/>
        </w:rPr>
        <w:t>unia akan dapat melihat keadilan dan keamanan serta kasih sayang yang ditonjolkan oleh agama Islam</w:t>
      </w:r>
      <w:r w:rsidR="00A80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bukan </w:t>
      </w:r>
      <w:r w:rsidR="00A804AD" w:rsidRPr="00D61829">
        <w:rPr>
          <w:rFonts w:ascii="Times New Roman" w:hAnsi="Times New Roman" w:cs="Times New Roman"/>
          <w:sz w:val="28"/>
          <w:szCs w:val="28"/>
          <w:shd w:val="clear" w:color="auto" w:fill="FFFFFF"/>
        </w:rPr>
        <w:t>sekadar</w:t>
      </w:r>
      <w:r w:rsidRPr="00D61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ikut-ikutan </w:t>
      </w:r>
      <w:r w:rsidR="00A804AD" w:rsidRPr="00D61829">
        <w:rPr>
          <w:rFonts w:ascii="Times New Roman" w:hAnsi="Times New Roman" w:cs="Times New Roman"/>
          <w:sz w:val="28"/>
          <w:szCs w:val="28"/>
          <w:shd w:val="clear" w:color="auto" w:fill="FFFFFF"/>
        </w:rPr>
        <w:t>malah menjadi penghayatan penganutnya</w:t>
      </w:r>
      <w:r w:rsidRPr="00D618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61829">
        <w:rPr>
          <w:rFonts w:ascii="Times New Roman" w:hAnsi="Times New Roman" w:cs="Times New Roman"/>
          <w:sz w:val="40"/>
          <w:szCs w:val="40"/>
          <w:lang w:bidi="ar-AE"/>
        </w:rPr>
        <w:t xml:space="preserve"> </w:t>
      </w:r>
      <w:r w:rsidR="002905E6" w:rsidRPr="002905E6">
        <w:rPr>
          <w:rFonts w:ascii="Times New Roman" w:hAnsi="Times New Roman" w:cs="Times New Roman"/>
          <w:sz w:val="28"/>
          <w:szCs w:val="28"/>
        </w:rPr>
        <w:t>Lebih penting lagi, konsep</w:t>
      </w:r>
      <w:r w:rsidR="002905E6">
        <w:rPr>
          <w:rFonts w:ascii="Times New Roman" w:hAnsi="Times New Roman" w:cs="Times New Roman"/>
          <w:sz w:val="28"/>
          <w:szCs w:val="28"/>
        </w:rPr>
        <w:t xml:space="preserve"> </w:t>
      </w:r>
      <w:r w:rsidR="002905E6" w:rsidRPr="002905E6">
        <w:rPr>
          <w:rFonts w:ascii="Times New Roman" w:hAnsi="Times New Roman" w:cs="Times New Roman"/>
          <w:sz w:val="28"/>
          <w:szCs w:val="28"/>
        </w:rPr>
        <w:lastRenderedPageBreak/>
        <w:t>kesederhanaan</w:t>
      </w:r>
      <w:r w:rsidR="002905E6">
        <w:rPr>
          <w:rFonts w:ascii="Times New Roman" w:hAnsi="Times New Roman" w:cs="Times New Roman"/>
          <w:sz w:val="28"/>
          <w:szCs w:val="28"/>
        </w:rPr>
        <w:t xml:space="preserve"> </w:t>
      </w:r>
      <w:r w:rsidR="002905E6" w:rsidRPr="002905E6">
        <w:rPr>
          <w:rFonts w:ascii="Times New Roman" w:hAnsi="Times New Roman" w:cs="Times New Roman"/>
          <w:sz w:val="28"/>
          <w:szCs w:val="28"/>
        </w:rPr>
        <w:t>atau wasatiyyah</w:t>
      </w:r>
      <w:r w:rsidR="002905E6">
        <w:rPr>
          <w:rFonts w:ascii="Times New Roman" w:hAnsi="Times New Roman" w:cs="Times New Roman"/>
          <w:sz w:val="28"/>
          <w:szCs w:val="28"/>
        </w:rPr>
        <w:t xml:space="preserve"> yang merupakan </w:t>
      </w:r>
      <w:r w:rsidR="002905E6" w:rsidRPr="002905E6">
        <w:rPr>
          <w:rFonts w:ascii="Times New Roman" w:hAnsi="Times New Roman" w:cs="Times New Roman"/>
          <w:sz w:val="28"/>
          <w:szCs w:val="28"/>
        </w:rPr>
        <w:t>jantung Islam</w:t>
      </w:r>
      <w:r w:rsidR="002905E6">
        <w:rPr>
          <w:rFonts w:ascii="Times New Roman" w:hAnsi="Times New Roman" w:cs="Times New Roman"/>
          <w:sz w:val="28"/>
          <w:szCs w:val="28"/>
        </w:rPr>
        <w:t xml:space="preserve"> menjadi </w:t>
      </w:r>
      <w:r w:rsidR="002905E6" w:rsidRPr="002905E6">
        <w:rPr>
          <w:rFonts w:ascii="Times New Roman" w:hAnsi="Times New Roman" w:cs="Times New Roman"/>
          <w:sz w:val="28"/>
          <w:szCs w:val="28"/>
        </w:rPr>
        <w:t xml:space="preserve">pendekatan </w:t>
      </w:r>
      <w:r w:rsidR="002905E6">
        <w:rPr>
          <w:rFonts w:ascii="Times New Roman" w:hAnsi="Times New Roman" w:cs="Times New Roman"/>
          <w:sz w:val="28"/>
          <w:szCs w:val="28"/>
        </w:rPr>
        <w:t xml:space="preserve">yang strategik </w:t>
      </w:r>
      <w:r w:rsidR="002905E6" w:rsidRPr="002905E6">
        <w:rPr>
          <w:rFonts w:ascii="Times New Roman" w:hAnsi="Times New Roman" w:cs="Times New Roman"/>
          <w:sz w:val="28"/>
          <w:szCs w:val="28"/>
        </w:rPr>
        <w:t xml:space="preserve">dalam menyelesaikan konflik </w:t>
      </w:r>
      <w:r w:rsidR="002905E6">
        <w:rPr>
          <w:rFonts w:ascii="Times New Roman" w:hAnsi="Times New Roman" w:cs="Times New Roman"/>
          <w:sz w:val="28"/>
          <w:szCs w:val="28"/>
        </w:rPr>
        <w:t xml:space="preserve"> keganasan ini</w:t>
      </w:r>
      <w:r w:rsidR="002905E6" w:rsidRPr="002905E6">
        <w:rPr>
          <w:rFonts w:ascii="Times New Roman" w:hAnsi="Times New Roman" w:cs="Times New Roman"/>
          <w:sz w:val="28"/>
          <w:szCs w:val="28"/>
        </w:rPr>
        <w:t>.</w:t>
      </w:r>
      <w:r w:rsidR="002905E6">
        <w:rPr>
          <w:rFonts w:ascii="Times New Roman" w:hAnsi="Times New Roman" w:cs="Times New Roman"/>
          <w:sz w:val="28"/>
          <w:szCs w:val="28"/>
        </w:rPr>
        <w:t xml:space="preserve"> Ternyata, </w:t>
      </w:r>
      <w:r w:rsidR="00A804AD" w:rsidRPr="00D61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Islam menyediakan penyelesaian kepada segala aspek dan permasalahan di dunia ini sehingga membawa kepada ketenangan dan kegembiraan kepada umat manusia. </w:t>
      </w:r>
    </w:p>
    <w:p w:rsidR="00D61829" w:rsidRPr="00D61829" w:rsidRDefault="002905E6" w:rsidP="007114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Kasih sayang bukan terhad kepada golongan manusia sahaja, bahkan ia mencakupi seluruh makhluk ciptaan Allah SWT. </w:t>
      </w:r>
      <w:r w:rsidR="000D5355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ni digambarkan </w:t>
      </w:r>
      <w:r w:rsidR="000D5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oleh akhlak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Rasulullah </w:t>
      </w:r>
      <w:r w:rsidR="00A804AD" w:rsidRPr="00D61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SAW terhadap </w:t>
      </w:r>
      <w:r w:rsidR="000D5355">
        <w:rPr>
          <w:rFonts w:ascii="Times New Roman" w:hAnsi="Times New Roman" w:cs="Times New Roman"/>
          <w:sz w:val="28"/>
          <w:szCs w:val="28"/>
          <w:shd w:val="clear" w:color="auto" w:fill="FFFFFF"/>
        </w:rPr>
        <w:t>seekor burung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sebagaimana direkodka</w:t>
      </w:r>
      <w:r w:rsidR="000D5355">
        <w:rPr>
          <w:rFonts w:ascii="Times New Roman" w:hAnsi="Times New Roman" w:cs="Times New Roman"/>
          <w:sz w:val="28"/>
          <w:szCs w:val="28"/>
          <w:shd w:val="clear" w:color="auto" w:fill="FFFFFF"/>
        </w:rPr>
        <w:t>n d</w:t>
      </w:r>
      <w:r w:rsidR="00D61829" w:rsidRPr="00D61829">
        <w:rPr>
          <w:rFonts w:ascii="Times New Roman" w:eastAsia="Times New Roman" w:hAnsi="Times New Roman" w:cs="Times New Roman"/>
          <w:sz w:val="28"/>
          <w:szCs w:val="32"/>
        </w:rPr>
        <w:t>aripada Abdullah bin Mas’ud r.a b</w:t>
      </w:r>
      <w:r w:rsidR="000D5355">
        <w:rPr>
          <w:rFonts w:ascii="Times New Roman" w:eastAsia="Times New Roman" w:hAnsi="Times New Roman" w:cs="Times New Roman"/>
          <w:sz w:val="28"/>
          <w:szCs w:val="32"/>
        </w:rPr>
        <w:t>ahawa</w:t>
      </w:r>
      <w:r w:rsidR="00D61829" w:rsidRPr="00D61829">
        <w:rPr>
          <w:rFonts w:ascii="Times New Roman" w:eastAsia="Times New Roman" w:hAnsi="Times New Roman" w:cs="Times New Roman"/>
          <w:sz w:val="28"/>
          <w:szCs w:val="32"/>
        </w:rPr>
        <w:t>:</w:t>
      </w:r>
    </w:p>
    <w:p w:rsidR="00D61829" w:rsidRPr="00D61829" w:rsidRDefault="00D61829" w:rsidP="00AA2F2B">
      <w:pPr>
        <w:shd w:val="clear" w:color="auto" w:fill="FFFFFF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829">
        <w:rPr>
          <w:rFonts w:ascii="Times New Roman" w:eastAsia="Times New Roman" w:hAnsi="Times New Roman" w:cs="Times New Roman"/>
          <w:i/>
          <w:iCs/>
          <w:sz w:val="28"/>
          <w:szCs w:val="32"/>
        </w:rPr>
        <w:t xml:space="preserve">“Kami pernah bersama Rasulullah </w:t>
      </w:r>
      <w:r w:rsidR="000D5355">
        <w:rPr>
          <w:rFonts w:ascii="Times New Roman" w:eastAsia="Times New Roman" w:hAnsi="Times New Roman" w:cs="Times New Roman"/>
          <w:i/>
          <w:iCs/>
          <w:sz w:val="28"/>
          <w:szCs w:val="32"/>
        </w:rPr>
        <w:t>SAW</w:t>
      </w:r>
      <w:r w:rsidRPr="00D61829">
        <w:rPr>
          <w:rFonts w:ascii="Times New Roman" w:eastAsia="Times New Roman" w:hAnsi="Times New Roman" w:cs="Times New Roman"/>
          <w:i/>
          <w:iCs/>
          <w:sz w:val="28"/>
          <w:szCs w:val="32"/>
        </w:rPr>
        <w:t xml:space="preserve"> dalam suatu </w:t>
      </w:r>
      <w:r w:rsidR="003B437B">
        <w:rPr>
          <w:rFonts w:ascii="Times New Roman" w:eastAsia="Times New Roman" w:hAnsi="Times New Roman" w:cs="Times New Roman"/>
          <w:i/>
          <w:iCs/>
          <w:sz w:val="28"/>
          <w:szCs w:val="32"/>
        </w:rPr>
        <w:t>perjalanan</w:t>
      </w:r>
      <w:r w:rsidRPr="00D61829">
        <w:rPr>
          <w:rFonts w:ascii="Times New Roman" w:eastAsia="Times New Roman" w:hAnsi="Times New Roman" w:cs="Times New Roman"/>
          <w:i/>
          <w:iCs/>
          <w:sz w:val="28"/>
          <w:szCs w:val="32"/>
        </w:rPr>
        <w:t xml:space="preserve">, lalu baginda pergi untuk suatu keperluan. Waktu itu kami melihat burung pipit bersama dengan kedua anaknya, kami ambil kedua anak burung pipit tersebut, lalu datanglah ibunya. Dia mengepak-gepakkan sayapnya. Ketika Rasulullah </w:t>
      </w:r>
      <w:r w:rsidR="003B437B">
        <w:rPr>
          <w:rFonts w:ascii="Times New Roman" w:eastAsia="Times New Roman" w:hAnsi="Times New Roman" w:cs="Times New Roman"/>
          <w:i/>
          <w:iCs/>
          <w:sz w:val="28"/>
          <w:szCs w:val="32"/>
        </w:rPr>
        <w:t>SAW</w:t>
      </w:r>
      <w:r w:rsidRPr="00D61829">
        <w:rPr>
          <w:rFonts w:ascii="Times New Roman" w:eastAsia="Times New Roman" w:hAnsi="Times New Roman" w:cs="Times New Roman"/>
          <w:i/>
          <w:iCs/>
          <w:sz w:val="28"/>
          <w:szCs w:val="32"/>
        </w:rPr>
        <w:t xml:space="preserve"> </w:t>
      </w:r>
      <w:r w:rsidR="003B437B">
        <w:rPr>
          <w:rFonts w:ascii="Times New Roman" w:eastAsia="Times New Roman" w:hAnsi="Times New Roman" w:cs="Times New Roman"/>
          <w:i/>
          <w:iCs/>
          <w:sz w:val="28"/>
          <w:szCs w:val="32"/>
        </w:rPr>
        <w:t>kembali</w:t>
      </w:r>
      <w:r w:rsidRPr="00D61829">
        <w:rPr>
          <w:rFonts w:ascii="Times New Roman" w:eastAsia="Times New Roman" w:hAnsi="Times New Roman" w:cs="Times New Roman"/>
          <w:i/>
          <w:iCs/>
          <w:sz w:val="28"/>
          <w:szCs w:val="32"/>
        </w:rPr>
        <w:t>, baginda bertanya: “Siapa yang membuat risau burung ini terhadap anaknya?</w:t>
      </w:r>
      <w:r w:rsidR="003B437B">
        <w:rPr>
          <w:rFonts w:ascii="Times New Roman" w:eastAsia="Times New Roman" w:hAnsi="Times New Roman" w:cs="Times New Roman"/>
          <w:i/>
          <w:iCs/>
          <w:sz w:val="28"/>
          <w:szCs w:val="32"/>
        </w:rPr>
        <w:t xml:space="preserve"> Kembalikan anaknya kepadanya!</w:t>
      </w:r>
      <w:r w:rsidRPr="00D61829">
        <w:rPr>
          <w:rFonts w:ascii="Times New Roman" w:eastAsia="Times New Roman" w:hAnsi="Times New Roman" w:cs="Times New Roman"/>
          <w:i/>
          <w:iCs/>
          <w:sz w:val="28"/>
          <w:szCs w:val="32"/>
        </w:rPr>
        <w:t>.”</w:t>
      </w:r>
      <w:r w:rsidRPr="00D61829">
        <w:rPr>
          <w:rFonts w:ascii="Times New Roman" w:eastAsia="Times New Roman" w:hAnsi="Times New Roman" w:cs="Times New Roman"/>
          <w:sz w:val="28"/>
          <w:szCs w:val="32"/>
        </w:rPr>
        <w:t> (Hadis Riwayat Ahmad)</w:t>
      </w:r>
    </w:p>
    <w:p w:rsidR="003B437B" w:rsidRDefault="003B437B" w:rsidP="00A80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6DFB" w:rsidRPr="0055453E" w:rsidRDefault="003B437B" w:rsidP="007E48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53E">
        <w:rPr>
          <w:rFonts w:ascii="Times New Roman" w:hAnsi="Times New Roman" w:cs="Times New Roman"/>
          <w:sz w:val="28"/>
          <w:szCs w:val="28"/>
          <w:shd w:val="clear" w:color="auto" w:fill="FFFFFF"/>
        </w:rPr>
        <w:t>Subhanallah, betapa indahnya akhlak Islam sehingga kepada binatang pun kita dianjurkan untuk berbuat ihsan. Manakala penyiksaan haiwan itu pula, sesuatu yang dibenci.</w:t>
      </w:r>
      <w:r w:rsidR="007E48BE" w:rsidRPr="00554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Begitulah 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>toleransi</w:t>
      </w:r>
      <w:r w:rsidR="007E48BE" w:rsidRPr="0055453E">
        <w:rPr>
          <w:rFonts w:ascii="Times New Roman" w:hAnsi="Times New Roman" w:cs="Times New Roman"/>
          <w:sz w:val="28"/>
          <w:szCs w:val="28"/>
          <w:lang w:bidi="ar-AE"/>
        </w:rPr>
        <w:t>nya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 ajaran Islam. </w:t>
      </w:r>
      <w:r w:rsidR="007E48BE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Namun tindakan melampau golongan ektremis 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dan </w:t>
      </w:r>
      <w:r w:rsidR="007E48BE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militan ini telah 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mencemarkan imej </w:t>
      </w:r>
      <w:r w:rsidR="007E48BE" w:rsidRPr="0055453E">
        <w:rPr>
          <w:rFonts w:ascii="Times New Roman" w:hAnsi="Times New Roman" w:cs="Times New Roman"/>
          <w:sz w:val="28"/>
          <w:szCs w:val="28"/>
          <w:lang w:bidi="ar-AE"/>
        </w:rPr>
        <w:t>Islam.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 </w:t>
      </w:r>
      <w:r w:rsidR="007E48BE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Mereka telah membelakangkan ajaran 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agama dan </w:t>
      </w:r>
      <w:r w:rsidR="007E48BE" w:rsidRPr="0055453E">
        <w:rPr>
          <w:rFonts w:ascii="Times New Roman" w:hAnsi="Times New Roman" w:cs="Times New Roman"/>
          <w:sz w:val="28"/>
          <w:szCs w:val="28"/>
          <w:lang w:bidi="ar-AE"/>
        </w:rPr>
        <w:t>memenuhi nafsu serakah dengan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 cara yang </w:t>
      </w:r>
      <w:r w:rsidR="007E48BE" w:rsidRPr="0055453E">
        <w:rPr>
          <w:rFonts w:ascii="Times New Roman" w:hAnsi="Times New Roman" w:cs="Times New Roman"/>
          <w:sz w:val="28"/>
          <w:szCs w:val="28"/>
          <w:lang w:bidi="ar-AE"/>
        </w:rPr>
        <w:t>amat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 kejam, </w:t>
      </w:r>
      <w:r w:rsidR="007E48BE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melakukan 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kekacauan, menumpahkan darah dan melanggar </w:t>
      </w:r>
      <w:r w:rsidR="007E48BE" w:rsidRPr="0055453E">
        <w:rPr>
          <w:rFonts w:ascii="Times New Roman" w:hAnsi="Times New Roman" w:cs="Times New Roman"/>
          <w:sz w:val="28"/>
          <w:szCs w:val="28"/>
          <w:lang w:bidi="ar-AE"/>
        </w:rPr>
        <w:t>hak-hak asasi manusia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. </w:t>
      </w:r>
      <w:r w:rsidR="007E48BE" w:rsidRPr="0055453E">
        <w:rPr>
          <w:rFonts w:ascii="Times New Roman" w:hAnsi="Times New Roman" w:cs="Times New Roman"/>
          <w:sz w:val="28"/>
          <w:szCs w:val="28"/>
          <w:lang w:bidi="ar-AE"/>
        </w:rPr>
        <w:t>Apa yang lebih m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emalukan, mereka bercakap atas nama Islam </w:t>
      </w:r>
      <w:r w:rsidR="007E48BE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seolah-oleh menghalalkan 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jenayah kejam </w:t>
      </w:r>
      <w:r w:rsidR="007E48BE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yang 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mereka </w:t>
      </w:r>
      <w:r w:rsidR="007E48BE" w:rsidRPr="0055453E">
        <w:rPr>
          <w:rFonts w:ascii="Times New Roman" w:hAnsi="Times New Roman" w:cs="Times New Roman"/>
          <w:sz w:val="28"/>
          <w:szCs w:val="28"/>
          <w:lang w:bidi="ar-AE"/>
        </w:rPr>
        <w:t>lakukan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>.</w:t>
      </w:r>
    </w:p>
    <w:p w:rsidR="00ED412E" w:rsidRPr="0055453E" w:rsidRDefault="007E48BE" w:rsidP="00ED41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 w:rsidRPr="0055453E">
        <w:rPr>
          <w:rFonts w:ascii="Times New Roman" w:hAnsi="Times New Roman" w:cs="Times New Roman"/>
          <w:sz w:val="28"/>
          <w:szCs w:val="28"/>
          <w:lang w:bidi="ar-AE"/>
        </w:rPr>
        <w:t>Situasi ini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 telah mengubah </w:t>
      </w:r>
      <w:r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lanskap dunia 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Islam </w:t>
      </w:r>
      <w:r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disebabkan ketaksuban mereka dengan 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>ideologi yang bertentangan dengan</w:t>
      </w:r>
      <w:r w:rsidR="00920305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 Islam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. </w:t>
      </w:r>
      <w:r w:rsidR="00920305" w:rsidRPr="0055453E">
        <w:rPr>
          <w:rFonts w:ascii="Times New Roman" w:hAnsi="Times New Roman" w:cs="Times New Roman"/>
          <w:sz w:val="28"/>
          <w:szCs w:val="28"/>
          <w:lang w:bidi="ar-AE"/>
        </w:rPr>
        <w:t>S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ikap radikal mereka </w:t>
      </w:r>
      <w:r w:rsidR="00920305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secara tidak langsung 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telah membunuh </w:t>
      </w:r>
      <w:r w:rsidR="00920305" w:rsidRPr="0055453E">
        <w:rPr>
          <w:rFonts w:ascii="Times New Roman" w:hAnsi="Times New Roman" w:cs="Times New Roman"/>
          <w:sz w:val="28"/>
          <w:szCs w:val="28"/>
          <w:lang w:bidi="ar-AE"/>
        </w:rPr>
        <w:t>fitrah ke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>manusia</w:t>
      </w:r>
      <w:r w:rsidR="00920305" w:rsidRPr="0055453E">
        <w:rPr>
          <w:rFonts w:ascii="Times New Roman" w:hAnsi="Times New Roman" w:cs="Times New Roman"/>
          <w:sz w:val="28"/>
          <w:szCs w:val="28"/>
          <w:lang w:bidi="ar-AE"/>
        </w:rPr>
        <w:t>annya.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 </w:t>
      </w:r>
      <w:r w:rsidR="00920305" w:rsidRPr="0055453E">
        <w:rPr>
          <w:rFonts w:ascii="Times New Roman" w:hAnsi="Times New Roman" w:cs="Times New Roman"/>
          <w:sz w:val="28"/>
          <w:szCs w:val="28"/>
          <w:lang w:bidi="ar-AE"/>
        </w:rPr>
        <w:t>Adakah kita akan mengatakan bahawa semua jenayah ini adalah ajaran Islam?. Apa yang pasti, penculikan</w:t>
      </w:r>
      <w:r w:rsidR="00ED412E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, pembunuhan beramai-ramai, mencederakan, meruntuhkan bangunan adalah 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melanggar </w:t>
      </w:r>
      <w:r w:rsidR="00ED412E" w:rsidRPr="0055453E">
        <w:rPr>
          <w:rFonts w:ascii="Times New Roman" w:hAnsi="Times New Roman" w:cs="Times New Roman"/>
          <w:sz w:val="28"/>
          <w:szCs w:val="28"/>
          <w:lang w:bidi="ar-AE"/>
        </w:rPr>
        <w:t>integriti dan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 nilai-nilai </w:t>
      </w:r>
      <w:r w:rsidR="00ED412E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seorang </w:t>
      </w:r>
      <w:r w:rsidR="00DF6DFB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manusia. </w:t>
      </w:r>
    </w:p>
    <w:p w:rsidR="00ED412E" w:rsidRPr="0055453E" w:rsidRDefault="00ED412E" w:rsidP="00ED41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453E">
        <w:rPr>
          <w:rFonts w:ascii="Times New Roman" w:hAnsi="Times New Roman" w:cs="Times New Roman"/>
          <w:b/>
          <w:bCs/>
          <w:sz w:val="28"/>
          <w:szCs w:val="28"/>
        </w:rPr>
        <w:lastRenderedPageBreak/>
        <w:t>SIDANG JUMAAT YANG DIRAHMATI ALLAH,</w:t>
      </w:r>
    </w:p>
    <w:p w:rsidR="00ED412E" w:rsidRPr="0055453E" w:rsidRDefault="008874C9" w:rsidP="005A2C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Bahaya fahaman dan tindakan </w:t>
      </w:r>
      <w:r w:rsidR="00ED412E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ekstremisme </w:t>
      </w:r>
      <w:r w:rsidRPr="0055453E">
        <w:rPr>
          <w:rFonts w:ascii="Times New Roman" w:hAnsi="Times New Roman" w:cs="Times New Roman"/>
          <w:sz w:val="28"/>
          <w:szCs w:val="28"/>
          <w:lang w:bidi="ar-AE"/>
        </w:rPr>
        <w:t>ini perlu segera dibendung. I</w:t>
      </w:r>
      <w:r w:rsidR="00ED412E" w:rsidRPr="0055453E">
        <w:rPr>
          <w:rFonts w:ascii="Times New Roman" w:hAnsi="Times New Roman" w:cs="Times New Roman"/>
          <w:sz w:val="28"/>
          <w:szCs w:val="28"/>
          <w:lang w:bidi="ar-AE"/>
        </w:rPr>
        <w:t>deologi</w:t>
      </w:r>
      <w:r w:rsidRPr="0055453E">
        <w:rPr>
          <w:rFonts w:ascii="Times New Roman" w:hAnsi="Times New Roman" w:cs="Times New Roman"/>
          <w:sz w:val="28"/>
          <w:szCs w:val="28"/>
          <w:lang w:bidi="ar-AE"/>
        </w:rPr>
        <w:t>nya telah menyebabkan pengikutnya</w:t>
      </w:r>
      <w:r w:rsidR="00ED412E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 </w:t>
      </w:r>
      <w:r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pergi terlalu </w:t>
      </w:r>
      <w:r w:rsidR="00ED412E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jauh </w:t>
      </w:r>
      <w:r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sehingga </w:t>
      </w:r>
      <w:r w:rsidR="00ED412E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hilang rasa </w:t>
      </w:r>
      <w:r w:rsidRPr="0055453E">
        <w:rPr>
          <w:rFonts w:ascii="Times New Roman" w:hAnsi="Times New Roman" w:cs="Times New Roman"/>
          <w:sz w:val="28"/>
          <w:szCs w:val="28"/>
          <w:lang w:bidi="ar-AE"/>
        </w:rPr>
        <w:t>simpati</w:t>
      </w:r>
      <w:r w:rsidR="00ED412E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 </w:t>
      </w:r>
      <w:r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bahkan </w:t>
      </w:r>
      <w:r w:rsidR="00ED412E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gagal </w:t>
      </w:r>
      <w:r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memandu </w:t>
      </w:r>
      <w:r w:rsidR="00ED412E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kebijaksanaan </w:t>
      </w:r>
      <w:r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akalnya dalam memutuskan mana yang baik dan sebaliknya. Justeru, </w:t>
      </w:r>
      <w:r w:rsidR="00ED412E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tindakan tegas perlu diambil. Ini </w:t>
      </w:r>
      <w:r w:rsidRPr="0055453E">
        <w:rPr>
          <w:rFonts w:ascii="Times New Roman" w:hAnsi="Times New Roman" w:cs="Times New Roman"/>
          <w:sz w:val="28"/>
          <w:szCs w:val="28"/>
          <w:lang w:bidi="ar-AE"/>
        </w:rPr>
        <w:t>penting bagi me</w:t>
      </w:r>
      <w:r w:rsidR="005A2C44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mastikan </w:t>
      </w:r>
      <w:r w:rsidR="00ED412E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agama </w:t>
      </w:r>
      <w:r w:rsidR="005A2C44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terpelihara, </w:t>
      </w:r>
      <w:r w:rsidR="00ED412E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sistem pemikiran </w:t>
      </w:r>
      <w:r w:rsidR="005A2C44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masyarakat tidak tergugat, </w:t>
      </w:r>
      <w:r w:rsidR="00ED412E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dan melindungi </w:t>
      </w:r>
      <w:r w:rsidR="005A2C44" w:rsidRPr="0055453E">
        <w:rPr>
          <w:rFonts w:ascii="Times New Roman" w:hAnsi="Times New Roman" w:cs="Times New Roman"/>
          <w:sz w:val="28"/>
          <w:szCs w:val="28"/>
          <w:lang w:bidi="ar-AE"/>
        </w:rPr>
        <w:t>masyarakat daripada kekejaman golongan</w:t>
      </w:r>
      <w:r w:rsidR="00ED412E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 ekstremis. </w:t>
      </w:r>
      <w:r w:rsidR="005A2C44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Masyarakat juga diingatkan, jangan sesekali melindungi golongan ini daripada tindakan undang-undang kerana </w:t>
      </w:r>
      <w:r w:rsidR="00ED412E" w:rsidRPr="0055453E">
        <w:rPr>
          <w:rFonts w:ascii="Times New Roman" w:hAnsi="Times New Roman" w:cs="Times New Roman"/>
          <w:sz w:val="28"/>
          <w:szCs w:val="28"/>
          <w:lang w:bidi="ar-AE"/>
        </w:rPr>
        <w:t xml:space="preserve">bahaya yang </w:t>
      </w:r>
      <w:r w:rsidR="005A2C44" w:rsidRPr="0055453E">
        <w:rPr>
          <w:rFonts w:ascii="Times New Roman" w:hAnsi="Times New Roman" w:cs="Times New Roman"/>
          <w:sz w:val="28"/>
          <w:szCs w:val="28"/>
          <w:lang w:bidi="ar-AE"/>
        </w:rPr>
        <w:t>menanti lebih besar akibatnya</w:t>
      </w:r>
      <w:r w:rsidR="00ED412E" w:rsidRPr="0055453E">
        <w:rPr>
          <w:rFonts w:ascii="Times New Roman" w:hAnsi="Times New Roman" w:cs="Times New Roman"/>
          <w:sz w:val="28"/>
          <w:szCs w:val="28"/>
          <w:lang w:bidi="ar-AE"/>
        </w:rPr>
        <w:t>.</w:t>
      </w:r>
    </w:p>
    <w:p w:rsidR="009146F1" w:rsidRPr="0055453E" w:rsidRDefault="009146F1" w:rsidP="009146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 w:rsidRPr="0055453E">
        <w:rPr>
          <w:rFonts w:ascii="Times New Roman" w:hAnsi="Times New Roman" w:cs="Times New Roman"/>
          <w:sz w:val="28"/>
          <w:szCs w:val="28"/>
          <w:lang w:bidi="ar-AE"/>
        </w:rPr>
        <w:t>Para ibu bapa juga disarankan untuk memastikan langkah proaktif diambil dalam melindungi anak-anak daripada terpengaruh dengan ideologi yang menyesatkan ini. Manakala golongan belia lelaki dan perempuan pula disarankan untuk sentiasa mematuhi pedoman agama dan bersikap anti-radikal terhadap golongan yang cuba menyebarkan ideologi mereka, terutamanya menerusi rangkaian media sosial. Jangan mudah terpengaruh dengan slogan yang disebarkan dan melayari mana-mana laman organisasi pengganas.</w:t>
      </w:r>
    </w:p>
    <w:p w:rsidR="00A5506C" w:rsidRPr="0055453E" w:rsidRDefault="00A5506C" w:rsidP="00A922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ar-AE"/>
        </w:rPr>
      </w:pPr>
      <w:r w:rsidRPr="0055453E">
        <w:rPr>
          <w:rFonts w:ascii="Times New Roman" w:hAnsi="Times New Roman" w:cs="Times New Roman"/>
          <w:sz w:val="28"/>
          <w:szCs w:val="28"/>
          <w:lang w:bidi="ar-AE"/>
        </w:rPr>
        <w:t>Mengakhiri khutbah pada hari ini, mimbar ingin menyeru sidang Jum</w:t>
      </w:r>
      <w:r w:rsidR="00A922AB" w:rsidRPr="0055453E">
        <w:rPr>
          <w:rFonts w:ascii="Times New Roman" w:hAnsi="Times New Roman" w:cs="Times New Roman"/>
          <w:sz w:val="28"/>
          <w:szCs w:val="28"/>
          <w:lang w:bidi="ar-AE"/>
        </w:rPr>
        <w:t>a</w:t>
      </w:r>
      <w:r w:rsidRPr="0055453E">
        <w:rPr>
          <w:rFonts w:ascii="Times New Roman" w:hAnsi="Times New Roman" w:cs="Times New Roman"/>
          <w:sz w:val="28"/>
          <w:szCs w:val="28"/>
          <w:lang w:bidi="ar-AE"/>
        </w:rPr>
        <w:t>at sekalian untuk melakukan usaha</w:t>
      </w:r>
      <w:r w:rsidR="00A922AB" w:rsidRPr="0055453E">
        <w:rPr>
          <w:rFonts w:ascii="Times New Roman" w:hAnsi="Times New Roman" w:cs="Times New Roman"/>
          <w:sz w:val="28"/>
          <w:szCs w:val="28"/>
          <w:lang w:bidi="ar-AE"/>
        </w:rPr>
        <w:t>-usaha berikut bagi membanteras keganasan.</w:t>
      </w:r>
    </w:p>
    <w:p w:rsidR="00A5506C" w:rsidRPr="0055453E" w:rsidRDefault="00A5506C" w:rsidP="00A550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ar-A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8"/>
        <w:gridCol w:w="8790"/>
      </w:tblGrid>
      <w:tr w:rsidR="00A5506C" w:rsidRPr="0055453E" w:rsidTr="00DF1E94">
        <w:tc>
          <w:tcPr>
            <w:tcW w:w="1398" w:type="dxa"/>
          </w:tcPr>
          <w:p w:rsidR="00A5506C" w:rsidRPr="007114E0" w:rsidRDefault="00A5506C" w:rsidP="00A550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AE"/>
              </w:rPr>
            </w:pPr>
            <w:r w:rsidRPr="007114E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AE"/>
              </w:rPr>
              <w:t>Pertama:</w:t>
            </w:r>
          </w:p>
        </w:tc>
        <w:tc>
          <w:tcPr>
            <w:tcW w:w="8790" w:type="dxa"/>
          </w:tcPr>
          <w:p w:rsidR="00A5506C" w:rsidRPr="0055453E" w:rsidRDefault="00A5506C" w:rsidP="00A92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ar-AE"/>
              </w:rPr>
            </w:pP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berpegang </w:t>
            </w:r>
            <w:r w:rsidR="00A922AB"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teguh dengan ajaran Islam dan mematuhi </w:t>
            </w: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>undang-undang</w:t>
            </w:r>
            <w:r w:rsidR="00A922AB"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negara</w:t>
            </w: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506C" w:rsidRPr="0055453E" w:rsidTr="00DF1E94">
        <w:tc>
          <w:tcPr>
            <w:tcW w:w="1398" w:type="dxa"/>
          </w:tcPr>
          <w:p w:rsidR="00A5506C" w:rsidRPr="007114E0" w:rsidRDefault="00A5506C" w:rsidP="00A550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AE"/>
              </w:rPr>
            </w:pPr>
            <w:r w:rsidRPr="007114E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AE"/>
              </w:rPr>
              <w:t>Kedua:</w:t>
            </w:r>
          </w:p>
        </w:tc>
        <w:tc>
          <w:tcPr>
            <w:tcW w:w="8790" w:type="dxa"/>
          </w:tcPr>
          <w:p w:rsidR="00A5506C" w:rsidRPr="0055453E" w:rsidRDefault="00A922AB" w:rsidP="00A92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ar-AE"/>
              </w:rPr>
            </w:pP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>ber</w:t>
            </w:r>
            <w:r w:rsidR="00A5506C"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kerjasama </w:t>
            </w: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dengan </w:t>
            </w:r>
            <w:r w:rsidR="000D5355"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pihak berkuasa dan </w:t>
            </w: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anggota masyarakat </w:t>
            </w:r>
            <w:r w:rsidR="00A5506C"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>me</w:t>
            </w: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>nentang sebarang</w:t>
            </w:r>
            <w:r w:rsidR="00A5506C"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ideologi </w:t>
            </w:r>
            <w:r w:rsidR="00A5506C"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>yang salah.</w:t>
            </w:r>
          </w:p>
        </w:tc>
      </w:tr>
      <w:tr w:rsidR="00A5506C" w:rsidRPr="0055453E" w:rsidTr="00DF1E94">
        <w:tc>
          <w:tcPr>
            <w:tcW w:w="1398" w:type="dxa"/>
          </w:tcPr>
          <w:p w:rsidR="00A5506C" w:rsidRPr="007114E0" w:rsidRDefault="00A5506C" w:rsidP="00A550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AE"/>
              </w:rPr>
            </w:pPr>
            <w:r w:rsidRPr="007114E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AE"/>
              </w:rPr>
              <w:t>Ketiga:</w:t>
            </w:r>
          </w:p>
        </w:tc>
        <w:tc>
          <w:tcPr>
            <w:tcW w:w="8790" w:type="dxa"/>
          </w:tcPr>
          <w:p w:rsidR="00A5506C" w:rsidRPr="0055453E" w:rsidRDefault="00A922AB" w:rsidP="00A92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ar-AE"/>
              </w:rPr>
            </w:pP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>menj</w:t>
            </w:r>
            <w:r w:rsidR="00A5506C"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>auh</w:t>
            </w: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kan diri </w:t>
            </w:r>
            <w:r w:rsidR="00A5506C"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>dari</w:t>
            </w: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>pada</w:t>
            </w:r>
            <w:r w:rsidR="00A5506C"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terlibat dengan perkara </w:t>
            </w:r>
            <w:r w:rsidR="00A5506C"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>kontroversi dan menyeleweng dari</w:t>
            </w: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sudut agama dan u</w:t>
            </w:r>
            <w:r w:rsidR="00A5506C"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ndang-undang </w:t>
            </w: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>negara.</w:t>
            </w:r>
          </w:p>
        </w:tc>
      </w:tr>
      <w:tr w:rsidR="00A5506C" w:rsidRPr="0055453E" w:rsidTr="00DF1E94">
        <w:tc>
          <w:tcPr>
            <w:tcW w:w="1398" w:type="dxa"/>
          </w:tcPr>
          <w:p w:rsidR="00A5506C" w:rsidRPr="007114E0" w:rsidRDefault="00A5506C" w:rsidP="00A550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AE"/>
              </w:rPr>
            </w:pPr>
            <w:r w:rsidRPr="007114E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AE"/>
              </w:rPr>
              <w:t>Keempat:</w:t>
            </w:r>
          </w:p>
        </w:tc>
        <w:tc>
          <w:tcPr>
            <w:tcW w:w="8790" w:type="dxa"/>
          </w:tcPr>
          <w:p w:rsidR="00A5506C" w:rsidRPr="0055453E" w:rsidRDefault="009146F1" w:rsidP="009146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ar-AE"/>
              </w:rPr>
            </w:pP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="00A5506C"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>ktif</w:t>
            </w:r>
            <w:r w:rsidR="00A922AB"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>kan peranan</w:t>
            </w:r>
            <w:r w:rsidR="00A5506C"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keluarga dalam </w:t>
            </w: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A5506C"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endidik anak-anak </w:t>
            </w: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dengan aktiviti percambahan </w:t>
            </w:r>
            <w:r w:rsidR="00A5506C"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idea yang membina, </w:t>
            </w: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>kerja</w:t>
            </w:r>
            <w:r w:rsidR="00A5506C"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amal, dan </w:t>
            </w: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seumpamanya serta </w:t>
            </w: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hindari</w:t>
            </w:r>
            <w:r w:rsidR="00A5506C"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ancaman perpecahan dan konflik.</w:t>
            </w:r>
          </w:p>
        </w:tc>
      </w:tr>
      <w:tr w:rsidR="00A5506C" w:rsidRPr="0055453E" w:rsidTr="00DF1E94">
        <w:tc>
          <w:tcPr>
            <w:tcW w:w="1398" w:type="dxa"/>
          </w:tcPr>
          <w:p w:rsidR="00A5506C" w:rsidRPr="007114E0" w:rsidRDefault="00A5506C" w:rsidP="00A550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AE"/>
              </w:rPr>
            </w:pPr>
            <w:r w:rsidRPr="007114E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AE"/>
              </w:rPr>
              <w:lastRenderedPageBreak/>
              <w:t>Kelima:</w:t>
            </w:r>
          </w:p>
        </w:tc>
        <w:tc>
          <w:tcPr>
            <w:tcW w:w="8790" w:type="dxa"/>
          </w:tcPr>
          <w:p w:rsidR="00A5506C" w:rsidRPr="0055453E" w:rsidRDefault="009146F1" w:rsidP="00A84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dapatkan nasihat dan </w:t>
            </w:r>
            <w:r w:rsidR="00A5506C"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penjelasan </w:t>
            </w: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yang tepat daripada </w:t>
            </w:r>
            <w:r w:rsidR="00A5506C"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>pihak ber</w:t>
            </w:r>
            <w:r w:rsidRPr="0055453E">
              <w:rPr>
                <w:rFonts w:ascii="Times New Roman" w:eastAsia="Times New Roman" w:hAnsi="Times New Roman" w:cs="Times New Roman"/>
                <w:sz w:val="28"/>
                <w:szCs w:val="28"/>
              </w:rPr>
              <w:t>kuasa dari semasa ke semasa mengenai sesuatu organisasi yang diragui.</w:t>
            </w:r>
          </w:p>
        </w:tc>
      </w:tr>
    </w:tbl>
    <w:p w:rsidR="00806630" w:rsidRDefault="00806630" w:rsidP="00A5506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46F1" w:rsidRPr="0055453E" w:rsidRDefault="00AA2F2B" w:rsidP="0046437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44"/>
          <w:szCs w:val="44"/>
        </w:rPr>
      </w:pPr>
      <w:r>
        <w:rPr>
          <w:rFonts w:ascii="Times New Roman" w:eastAsia="Times New Roman" w:hAnsi="Times New Roman" w:cs="Traditional Arabic"/>
          <w:b/>
          <w:bCs/>
          <w:noProof/>
          <w:sz w:val="44"/>
          <w:szCs w:val="44"/>
        </w:rPr>
        <w:drawing>
          <wp:inline distT="0" distB="0" distL="0" distR="0">
            <wp:extent cx="5842582" cy="2066709"/>
            <wp:effectExtent l="19050" t="0" r="5768" b="0"/>
            <wp:docPr id="18" name="Picture 17" descr="anfal 61-6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fal 61-62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3498" cy="206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827" w:rsidRPr="0055453E" w:rsidRDefault="00FE1827" w:rsidP="00806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3E">
        <w:rPr>
          <w:rFonts w:ascii="Times New Roman" w:eastAsia="Times New Roman" w:hAnsi="Times New Roman" w:cs="Times New Roman"/>
          <w:b/>
          <w:bCs/>
          <w:sz w:val="28"/>
          <w:szCs w:val="28"/>
        </w:rPr>
        <w:t>Maksudnya:</w:t>
      </w:r>
      <w:r w:rsidRPr="00554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53E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r w:rsidR="00F51A3E" w:rsidRPr="005545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Dan jika mereka (pihak musuh) cenderung kepada perdamaian, maka engkau juga hendaklah cenderung kepadanya serta bertawakkallah kepada Allah. Sesungguhnya ia Maha Mendengar, lagi Maha Mengetahui. </w:t>
      </w:r>
      <w:r w:rsidRPr="0055453E">
        <w:rPr>
          <w:rFonts w:ascii="Times New Roman" w:eastAsia="Times New Roman" w:hAnsi="Times New Roman" w:cs="Times New Roman"/>
          <w:i/>
          <w:iCs/>
          <w:sz w:val="28"/>
          <w:szCs w:val="28"/>
        </w:rPr>
        <w:t>Dan jika mereka bertujuan hendak menipumu, maka sesungguhnya cukuplah Allah (menjaga dan memberikan perlindungan) kepadamu. Dialah yang menguatkanmu dengan pertolongan-Nya dan dengan (sokongan) orang-orang yang beriman.”</w:t>
      </w:r>
      <w:r w:rsidR="00806630" w:rsidRPr="00806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630">
        <w:rPr>
          <w:rFonts w:ascii="Times New Roman" w:eastAsia="Times New Roman" w:hAnsi="Times New Roman" w:cs="Times New Roman"/>
          <w:sz w:val="28"/>
          <w:szCs w:val="28"/>
        </w:rPr>
        <w:t xml:space="preserve">(Surah </w:t>
      </w:r>
      <w:r w:rsidR="00806630" w:rsidRPr="0055453E">
        <w:rPr>
          <w:rFonts w:ascii="Times New Roman" w:eastAsia="Times New Roman" w:hAnsi="Times New Roman" w:cs="Times New Roman"/>
          <w:sz w:val="28"/>
          <w:szCs w:val="28"/>
        </w:rPr>
        <w:t>al-Anfal: 61-62</w:t>
      </w:r>
      <w:r w:rsidR="0080663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E18CD" w:rsidRPr="0055453E" w:rsidRDefault="007E18CD" w:rsidP="00647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B9B" w:rsidRPr="0055453E" w:rsidRDefault="002E25D7" w:rsidP="002E25D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55453E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257172" cy="1998921"/>
            <wp:effectExtent l="19050" t="0" r="0" b="0"/>
            <wp:docPr id="1" name="Picture 3" descr="Do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a.bmp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1332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2ED" w:rsidRPr="0055453E" w:rsidRDefault="00B702ED" w:rsidP="00D77735">
      <w:pPr>
        <w:spacing w:after="0" w:line="240" w:lineRule="auto"/>
        <w:jc w:val="center"/>
        <w:rPr>
          <w:sz w:val="28"/>
          <w:szCs w:val="28"/>
          <w:lang w:val="sv-SE"/>
        </w:rPr>
      </w:pPr>
    </w:p>
    <w:p w:rsidR="00D50459" w:rsidRPr="0055453E" w:rsidRDefault="00D50459">
      <w:pPr>
        <w:rPr>
          <w:sz w:val="28"/>
          <w:szCs w:val="28"/>
          <w:lang w:val="sv-SE"/>
        </w:rPr>
      </w:pPr>
      <w:r w:rsidRPr="0055453E">
        <w:rPr>
          <w:sz w:val="28"/>
          <w:szCs w:val="28"/>
          <w:lang w:val="sv-SE"/>
        </w:rPr>
        <w:br w:type="page"/>
      </w:r>
    </w:p>
    <w:p w:rsidR="00D77735" w:rsidRPr="0055453E" w:rsidRDefault="00D77735" w:rsidP="00D77735">
      <w:pPr>
        <w:spacing w:after="0" w:line="240" w:lineRule="auto"/>
        <w:rPr>
          <w:rFonts w:ascii="Arial" w:hAnsi="Arial"/>
          <w:sz w:val="24"/>
          <w:szCs w:val="24"/>
        </w:rPr>
      </w:pPr>
      <w:r w:rsidRPr="0055453E">
        <w:rPr>
          <w:rFonts w:ascii="Arial" w:hAnsi="Arial"/>
          <w:noProof/>
          <w:sz w:val="24"/>
          <w:szCs w:val="24"/>
        </w:rPr>
        <w:lastRenderedPageBreak/>
        <w:drawing>
          <wp:anchor distT="18288" distB="0" distL="144780" distR="114300" simplePos="0" relativeHeight="25166540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-352425</wp:posOffset>
            </wp:positionV>
            <wp:extent cx="560705" cy="828675"/>
            <wp:effectExtent l="0" t="0" r="29845" b="28575"/>
            <wp:wrapSquare wrapText="bothSides"/>
            <wp:docPr id="2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55453E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504825</wp:posOffset>
            </wp:positionV>
            <wp:extent cx="1009650" cy="238125"/>
            <wp:effectExtent l="19050" t="0" r="0" b="0"/>
            <wp:wrapSquare wrapText="bothSides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735" w:rsidRPr="0055453E" w:rsidRDefault="00D77735" w:rsidP="00D77735">
      <w:pPr>
        <w:spacing w:after="0" w:line="240" w:lineRule="auto"/>
        <w:rPr>
          <w:rFonts w:ascii="Arial" w:hAnsi="Arial"/>
          <w:sz w:val="24"/>
          <w:szCs w:val="24"/>
        </w:rPr>
      </w:pPr>
    </w:p>
    <w:p w:rsidR="00D77735" w:rsidRPr="0055453E" w:rsidRDefault="00D77735" w:rsidP="00D77735">
      <w:pPr>
        <w:spacing w:after="0" w:line="240" w:lineRule="auto"/>
        <w:rPr>
          <w:rFonts w:ascii="Arial" w:hAnsi="Arial"/>
          <w:sz w:val="24"/>
          <w:szCs w:val="24"/>
        </w:rPr>
      </w:pPr>
    </w:p>
    <w:p w:rsidR="00D77735" w:rsidRPr="0055453E" w:rsidRDefault="00D77735" w:rsidP="00D77735">
      <w:pPr>
        <w:spacing w:after="0" w:line="240" w:lineRule="auto"/>
        <w:rPr>
          <w:rFonts w:ascii="Arial" w:hAnsi="Arial"/>
          <w:sz w:val="24"/>
          <w:szCs w:val="24"/>
        </w:rPr>
      </w:pPr>
    </w:p>
    <w:tbl>
      <w:tblPr>
        <w:tblW w:w="0" w:type="auto"/>
        <w:tblLook w:val="04A0"/>
      </w:tblPr>
      <w:tblGrid>
        <w:gridCol w:w="9576"/>
      </w:tblGrid>
      <w:tr w:rsidR="00D77735" w:rsidRPr="0055453E" w:rsidTr="00D77735">
        <w:tc>
          <w:tcPr>
            <w:tcW w:w="9576" w:type="dxa"/>
          </w:tcPr>
          <w:p w:rsidR="00D77735" w:rsidRPr="0055453E" w:rsidRDefault="00D77735" w:rsidP="00D77735">
            <w:pPr>
              <w:bidi/>
              <w:spacing w:after="0" w:line="240" w:lineRule="auto"/>
              <w:jc w:val="center"/>
              <w:rPr>
                <w:rFonts w:ascii="Times New Roman" w:hAnsi="Times New Roman" w:cs="Jawi - Biasa"/>
                <w:b/>
                <w:bCs/>
                <w:sz w:val="44"/>
                <w:szCs w:val="44"/>
              </w:rPr>
            </w:pPr>
            <w:r w:rsidRPr="0055453E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t xml:space="preserve">" </w:t>
            </w:r>
            <w:r w:rsidRPr="0055453E">
              <w:rPr>
                <w:rFonts w:cs="Traditional Arabic" w:hint="cs"/>
                <w:b/>
                <w:bCs/>
                <w:sz w:val="44"/>
                <w:szCs w:val="44"/>
                <w:rtl/>
              </w:rPr>
              <w:t>خطبة كدوا</w:t>
            </w:r>
            <w:r w:rsidRPr="0055453E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t xml:space="preserve"> "</w:t>
            </w:r>
          </w:p>
        </w:tc>
      </w:tr>
    </w:tbl>
    <w:p w:rsidR="00D77735" w:rsidRPr="0055453E" w:rsidRDefault="00D77735" w:rsidP="00D77735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D77735" w:rsidRPr="0055453E" w:rsidRDefault="00D77735" w:rsidP="00D77735">
      <w:pPr>
        <w:spacing w:after="0" w:line="240" w:lineRule="auto"/>
        <w:jc w:val="center"/>
        <w:rPr>
          <w:rFonts w:ascii="Arial" w:hAnsi="Arial"/>
          <w:sz w:val="16"/>
          <w:szCs w:val="16"/>
        </w:rPr>
      </w:pPr>
    </w:p>
    <w:tbl>
      <w:tblPr>
        <w:tblW w:w="0" w:type="auto"/>
        <w:tblLook w:val="04A0"/>
      </w:tblPr>
      <w:tblGrid>
        <w:gridCol w:w="9576"/>
      </w:tblGrid>
      <w:tr w:rsidR="007368AA" w:rsidRPr="0055453E" w:rsidTr="00D665EC">
        <w:tc>
          <w:tcPr>
            <w:tcW w:w="9576" w:type="dxa"/>
          </w:tcPr>
          <w:p w:rsidR="007368AA" w:rsidRPr="0055453E" w:rsidRDefault="007368AA" w:rsidP="00D665EC">
            <w:pPr>
              <w:bidi/>
              <w:spacing w:after="0" w:line="240" w:lineRule="auto"/>
              <w:jc w:val="center"/>
              <w:rPr>
                <w:rFonts w:ascii="Times New Roman" w:hAnsi="Times New Roman" w:cs="Jawi - Biasa"/>
                <w:b/>
                <w:bCs/>
                <w:sz w:val="44"/>
                <w:szCs w:val="44"/>
              </w:rPr>
            </w:pPr>
          </w:p>
        </w:tc>
      </w:tr>
    </w:tbl>
    <w:p w:rsidR="007368AA" w:rsidRPr="0055453E" w:rsidRDefault="007368AA" w:rsidP="007368AA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44"/>
          <w:szCs w:val="44"/>
          <w:rtl/>
        </w:rPr>
      </w:pPr>
      <w:r w:rsidRPr="0055453E">
        <w:rPr>
          <w:rFonts w:ascii="Arb Naskh" w:hAnsi="Arb Naskh" w:cs="Traditional Arabic"/>
          <w:b/>
          <w:bCs/>
          <w:noProof/>
          <w:sz w:val="44"/>
          <w:szCs w:val="44"/>
          <w:rtl/>
        </w:rPr>
        <w:drawing>
          <wp:inline distT="0" distB="0" distL="0" distR="0">
            <wp:extent cx="5943600" cy="4156710"/>
            <wp:effectExtent l="19050" t="0" r="0" b="0"/>
            <wp:docPr id="9" name="Picture 8" descr="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bmp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8AA" w:rsidRPr="0055453E" w:rsidRDefault="007368AA" w:rsidP="007368AA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16"/>
          <w:szCs w:val="16"/>
        </w:rPr>
      </w:pPr>
    </w:p>
    <w:p w:rsidR="007368AA" w:rsidRPr="0055453E" w:rsidRDefault="007368AA" w:rsidP="007368AA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16"/>
          <w:szCs w:val="16"/>
          <w:rtl/>
        </w:rPr>
      </w:pPr>
    </w:p>
    <w:p w:rsidR="007368AA" w:rsidRPr="0055453E" w:rsidRDefault="007368AA" w:rsidP="007368AA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44"/>
          <w:szCs w:val="44"/>
        </w:rPr>
      </w:pPr>
      <w:r w:rsidRPr="0055453E">
        <w:rPr>
          <w:rFonts w:ascii="Arb Naskh" w:hAnsi="Arb Naskh" w:cs="Traditional Arabic"/>
          <w:b/>
          <w:bCs/>
          <w:noProof/>
          <w:sz w:val="44"/>
          <w:szCs w:val="44"/>
        </w:rPr>
        <w:drawing>
          <wp:inline distT="0" distB="0" distL="0" distR="0">
            <wp:extent cx="5916398" cy="971550"/>
            <wp:effectExtent l="19050" t="0" r="8152" b="0"/>
            <wp:docPr id="10" name="Picture 9" descr="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bmp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8AA" w:rsidRPr="0055453E" w:rsidRDefault="007368AA" w:rsidP="007368AA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44"/>
          <w:szCs w:val="44"/>
        </w:rPr>
      </w:pPr>
    </w:p>
    <w:p w:rsidR="007368AA" w:rsidRPr="0055453E" w:rsidRDefault="007368AA" w:rsidP="007368AA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44"/>
          <w:szCs w:val="44"/>
        </w:rPr>
      </w:pPr>
    </w:p>
    <w:p w:rsidR="007368AA" w:rsidRDefault="007368AA" w:rsidP="007368AA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44"/>
          <w:szCs w:val="44"/>
          <w:rtl/>
        </w:rPr>
      </w:pPr>
      <w:r>
        <w:rPr>
          <w:rFonts w:ascii="Arb Naskh" w:hAnsi="Arb Naskh" w:cs="Traditional Arabic"/>
          <w:b/>
          <w:bCs/>
          <w:noProof/>
          <w:sz w:val="44"/>
          <w:szCs w:val="44"/>
          <w:rtl/>
        </w:rPr>
        <w:lastRenderedPageBreak/>
        <w:drawing>
          <wp:inline distT="0" distB="0" distL="0" distR="0">
            <wp:extent cx="5943600" cy="3503930"/>
            <wp:effectExtent l="19050" t="0" r="0" b="0"/>
            <wp:docPr id="11" name="Picture 10" descr="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bmp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8AA" w:rsidRPr="008F15C2" w:rsidRDefault="007368AA" w:rsidP="007368AA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16"/>
          <w:szCs w:val="16"/>
          <w:rtl/>
        </w:rPr>
      </w:pPr>
    </w:p>
    <w:p w:rsidR="007368AA" w:rsidRDefault="007368AA" w:rsidP="007368AA">
      <w:pPr>
        <w:bidi/>
        <w:spacing w:after="0" w:line="240" w:lineRule="auto"/>
        <w:jc w:val="both"/>
        <w:rPr>
          <w:rFonts w:cs="Jawi - Biasa"/>
          <w:b/>
          <w:bCs/>
          <w:sz w:val="44"/>
          <w:szCs w:val="44"/>
          <w:rtl/>
        </w:rPr>
      </w:pPr>
      <w:r>
        <w:rPr>
          <w:rFonts w:cs="Jawi - Biasa"/>
          <w:b/>
          <w:bCs/>
          <w:noProof/>
          <w:sz w:val="44"/>
          <w:szCs w:val="44"/>
          <w:rtl/>
        </w:rPr>
        <w:drawing>
          <wp:inline distT="0" distB="0" distL="0" distR="0">
            <wp:extent cx="5943600" cy="3696970"/>
            <wp:effectExtent l="19050" t="0" r="0" b="0"/>
            <wp:docPr id="12" name="Picture 11" descr="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bmp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8AA" w:rsidRPr="00BE18C4" w:rsidRDefault="007368AA" w:rsidP="007368AA">
      <w:pPr>
        <w:bidi/>
        <w:spacing w:after="0" w:line="240" w:lineRule="auto"/>
        <w:jc w:val="both"/>
        <w:rPr>
          <w:rFonts w:cs="Jawi - Biasa"/>
          <w:b/>
          <w:bCs/>
          <w:sz w:val="16"/>
          <w:szCs w:val="16"/>
          <w:rtl/>
        </w:rPr>
      </w:pPr>
    </w:p>
    <w:p w:rsidR="007368AA" w:rsidRPr="006F0951" w:rsidRDefault="007368AA" w:rsidP="007368AA">
      <w:pPr>
        <w:bidi/>
        <w:spacing w:after="0" w:line="240" w:lineRule="auto"/>
        <w:jc w:val="center"/>
        <w:rPr>
          <w:rFonts w:cs="Traditional Arabic"/>
          <w:b/>
          <w:bCs/>
          <w:sz w:val="44"/>
          <w:szCs w:val="44"/>
          <w:rtl/>
        </w:rPr>
      </w:pPr>
    </w:p>
    <w:p w:rsidR="007368AA" w:rsidRPr="00BE18C4" w:rsidRDefault="007368AA" w:rsidP="007368AA">
      <w:pPr>
        <w:bidi/>
        <w:spacing w:after="0" w:line="240" w:lineRule="auto"/>
        <w:jc w:val="both"/>
        <w:rPr>
          <w:rFonts w:cs="Traditional Arabic"/>
          <w:sz w:val="16"/>
          <w:szCs w:val="16"/>
          <w:rtl/>
        </w:rPr>
      </w:pPr>
    </w:p>
    <w:p w:rsidR="007368AA" w:rsidRPr="008D6212" w:rsidRDefault="00EB4AF8" w:rsidP="007368AA">
      <w:pPr>
        <w:bidi/>
        <w:spacing w:after="0" w:line="240" w:lineRule="auto"/>
        <w:jc w:val="both"/>
        <w:rPr>
          <w:rFonts w:cs="Traditional Arabic"/>
          <w:b/>
          <w:bCs/>
          <w:sz w:val="44"/>
          <w:szCs w:val="44"/>
          <w:rtl/>
        </w:rPr>
      </w:pPr>
      <w:r>
        <w:rPr>
          <w:rFonts w:cs="Traditional Arabic"/>
          <w:b/>
          <w:bCs/>
          <w:noProof/>
          <w:sz w:val="44"/>
          <w:szCs w:val="44"/>
          <w:rtl/>
        </w:rPr>
        <w:lastRenderedPageBreak/>
        <w:drawing>
          <wp:inline distT="0" distB="0" distL="0" distR="0">
            <wp:extent cx="5943600" cy="3484245"/>
            <wp:effectExtent l="19050" t="0" r="0" b="0"/>
            <wp:docPr id="17" name="Picture 16" descr="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bmp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8AA" w:rsidRDefault="007368AA" w:rsidP="007368AA">
      <w:pPr>
        <w:bidi/>
        <w:spacing w:after="0" w:line="240" w:lineRule="auto"/>
        <w:jc w:val="both"/>
        <w:rPr>
          <w:color w:val="FF0000"/>
          <w:sz w:val="28"/>
          <w:szCs w:val="28"/>
          <w:lang w:val="sv-SE"/>
        </w:rPr>
      </w:pPr>
    </w:p>
    <w:p w:rsidR="00D77735" w:rsidRPr="00D77735" w:rsidRDefault="00D77735" w:rsidP="007368AA">
      <w:pPr>
        <w:bidi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sv-SE"/>
        </w:rPr>
      </w:pPr>
    </w:p>
    <w:sectPr w:rsidR="00D77735" w:rsidRPr="00D77735" w:rsidSect="00DF1E94">
      <w:footerReference w:type="default" r:id="rId1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43A" w:rsidRDefault="005D743A" w:rsidP="005E2F23">
      <w:pPr>
        <w:spacing w:after="0" w:line="240" w:lineRule="auto"/>
      </w:pPr>
      <w:r>
        <w:separator/>
      </w:r>
    </w:p>
  </w:endnote>
  <w:endnote w:type="continuationSeparator" w:id="1">
    <w:p w:rsidR="005D743A" w:rsidRDefault="005D743A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047"/>
      <w:docPartObj>
        <w:docPartGallery w:val="Page Numbers (Bottom of Page)"/>
        <w:docPartUnique/>
      </w:docPartObj>
    </w:sdtPr>
    <w:sdtContent>
      <w:p w:rsidR="00F51A3E" w:rsidRDefault="005D60FF">
        <w:pPr>
          <w:pStyle w:val="Footer"/>
          <w:jc w:val="center"/>
        </w:pPr>
        <w:fldSimple w:instr=" PAGE   \* MERGEFORMAT ">
          <w:r w:rsidR="00AF7A04">
            <w:rPr>
              <w:noProof/>
            </w:rPr>
            <w:t>1</w:t>
          </w:r>
        </w:fldSimple>
      </w:p>
    </w:sdtContent>
  </w:sdt>
  <w:p w:rsidR="00F51A3E" w:rsidRDefault="00F51A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43A" w:rsidRDefault="005D743A" w:rsidP="005E2F23">
      <w:pPr>
        <w:spacing w:after="0" w:line="240" w:lineRule="auto"/>
      </w:pPr>
      <w:r>
        <w:separator/>
      </w:r>
    </w:p>
  </w:footnote>
  <w:footnote w:type="continuationSeparator" w:id="1">
    <w:p w:rsidR="005D743A" w:rsidRDefault="005D743A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53A8"/>
    <w:multiLevelType w:val="hybridMultilevel"/>
    <w:tmpl w:val="417489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60827"/>
    <w:multiLevelType w:val="hybridMultilevel"/>
    <w:tmpl w:val="E2127794"/>
    <w:lvl w:ilvl="0" w:tplc="7B2A5A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A9498A"/>
    <w:multiLevelType w:val="multilevel"/>
    <w:tmpl w:val="FB6A980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7"/>
  </w:num>
  <w:num w:numId="5">
    <w:abstractNumId w:val="12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5E2F23"/>
    <w:rsid w:val="00002222"/>
    <w:rsid w:val="00007C32"/>
    <w:rsid w:val="000158AA"/>
    <w:rsid w:val="0001660D"/>
    <w:rsid w:val="000224C3"/>
    <w:rsid w:val="00022577"/>
    <w:rsid w:val="00034024"/>
    <w:rsid w:val="00037AAD"/>
    <w:rsid w:val="00043C43"/>
    <w:rsid w:val="00062199"/>
    <w:rsid w:val="000635C3"/>
    <w:rsid w:val="00071948"/>
    <w:rsid w:val="000771AE"/>
    <w:rsid w:val="00081059"/>
    <w:rsid w:val="00081E5D"/>
    <w:rsid w:val="00085562"/>
    <w:rsid w:val="0008634D"/>
    <w:rsid w:val="00091693"/>
    <w:rsid w:val="000A11C0"/>
    <w:rsid w:val="000A14D4"/>
    <w:rsid w:val="000A198A"/>
    <w:rsid w:val="000A2A27"/>
    <w:rsid w:val="000A2B7B"/>
    <w:rsid w:val="000A3489"/>
    <w:rsid w:val="000A4AD9"/>
    <w:rsid w:val="000A6651"/>
    <w:rsid w:val="000A7FD7"/>
    <w:rsid w:val="000B04AF"/>
    <w:rsid w:val="000D4B78"/>
    <w:rsid w:val="000D5355"/>
    <w:rsid w:val="000E2DEA"/>
    <w:rsid w:val="000F64EB"/>
    <w:rsid w:val="001109A5"/>
    <w:rsid w:val="0012117F"/>
    <w:rsid w:val="0013340A"/>
    <w:rsid w:val="00147816"/>
    <w:rsid w:val="00150462"/>
    <w:rsid w:val="001545FA"/>
    <w:rsid w:val="001574FD"/>
    <w:rsid w:val="001635A7"/>
    <w:rsid w:val="00174D06"/>
    <w:rsid w:val="001813C2"/>
    <w:rsid w:val="001A2DB7"/>
    <w:rsid w:val="001B2633"/>
    <w:rsid w:val="001B3373"/>
    <w:rsid w:val="001B7FEF"/>
    <w:rsid w:val="001C068F"/>
    <w:rsid w:val="001C474C"/>
    <w:rsid w:val="001D0B05"/>
    <w:rsid w:val="001D2325"/>
    <w:rsid w:val="001D34A7"/>
    <w:rsid w:val="001D7975"/>
    <w:rsid w:val="001E2B72"/>
    <w:rsid w:val="001F09DF"/>
    <w:rsid w:val="001F24E4"/>
    <w:rsid w:val="001F2B7F"/>
    <w:rsid w:val="001F6364"/>
    <w:rsid w:val="00205970"/>
    <w:rsid w:val="00205B32"/>
    <w:rsid w:val="00205C8A"/>
    <w:rsid w:val="00205D19"/>
    <w:rsid w:val="00216D72"/>
    <w:rsid w:val="00221F4C"/>
    <w:rsid w:val="00223A2D"/>
    <w:rsid w:val="002258D5"/>
    <w:rsid w:val="00226924"/>
    <w:rsid w:val="00233701"/>
    <w:rsid w:val="0023438A"/>
    <w:rsid w:val="002410DE"/>
    <w:rsid w:val="0025203F"/>
    <w:rsid w:val="002545BA"/>
    <w:rsid w:val="0026211D"/>
    <w:rsid w:val="0026271E"/>
    <w:rsid w:val="00264B74"/>
    <w:rsid w:val="00280B22"/>
    <w:rsid w:val="00286DC2"/>
    <w:rsid w:val="00287CDE"/>
    <w:rsid w:val="002905E6"/>
    <w:rsid w:val="002A2096"/>
    <w:rsid w:val="002B2871"/>
    <w:rsid w:val="002B3DAB"/>
    <w:rsid w:val="002D7FB0"/>
    <w:rsid w:val="002E25D7"/>
    <w:rsid w:val="002E33C6"/>
    <w:rsid w:val="002E5D72"/>
    <w:rsid w:val="002F01BD"/>
    <w:rsid w:val="002F0493"/>
    <w:rsid w:val="002F66B3"/>
    <w:rsid w:val="00302BC3"/>
    <w:rsid w:val="00303AD6"/>
    <w:rsid w:val="003055EB"/>
    <w:rsid w:val="00305AE0"/>
    <w:rsid w:val="003105F2"/>
    <w:rsid w:val="00313C89"/>
    <w:rsid w:val="003260E7"/>
    <w:rsid w:val="00327FB9"/>
    <w:rsid w:val="003479AD"/>
    <w:rsid w:val="00354F6E"/>
    <w:rsid w:val="00356823"/>
    <w:rsid w:val="00364487"/>
    <w:rsid w:val="00365D96"/>
    <w:rsid w:val="00381A5E"/>
    <w:rsid w:val="00385E5F"/>
    <w:rsid w:val="003959AB"/>
    <w:rsid w:val="003A35CF"/>
    <w:rsid w:val="003A68A2"/>
    <w:rsid w:val="003A7DA0"/>
    <w:rsid w:val="003B1B4E"/>
    <w:rsid w:val="003B1D91"/>
    <w:rsid w:val="003B2C6F"/>
    <w:rsid w:val="003B437B"/>
    <w:rsid w:val="003B7A2A"/>
    <w:rsid w:val="003C1318"/>
    <w:rsid w:val="003C252E"/>
    <w:rsid w:val="003C3DB9"/>
    <w:rsid w:val="003C4F5F"/>
    <w:rsid w:val="003C728A"/>
    <w:rsid w:val="003C7FAF"/>
    <w:rsid w:val="003D210D"/>
    <w:rsid w:val="003D36AF"/>
    <w:rsid w:val="003D4E0C"/>
    <w:rsid w:val="003D64E1"/>
    <w:rsid w:val="003E0E2B"/>
    <w:rsid w:val="003E4549"/>
    <w:rsid w:val="003E765E"/>
    <w:rsid w:val="003F0DC0"/>
    <w:rsid w:val="003F5BC7"/>
    <w:rsid w:val="00403ED4"/>
    <w:rsid w:val="0040771E"/>
    <w:rsid w:val="00412BFF"/>
    <w:rsid w:val="00414FFB"/>
    <w:rsid w:val="00417457"/>
    <w:rsid w:val="00430C67"/>
    <w:rsid w:val="004441AB"/>
    <w:rsid w:val="00446591"/>
    <w:rsid w:val="00451C90"/>
    <w:rsid w:val="00452C9A"/>
    <w:rsid w:val="00457C36"/>
    <w:rsid w:val="00462814"/>
    <w:rsid w:val="0046437E"/>
    <w:rsid w:val="0046516D"/>
    <w:rsid w:val="004719C8"/>
    <w:rsid w:val="00474F63"/>
    <w:rsid w:val="00490683"/>
    <w:rsid w:val="00494030"/>
    <w:rsid w:val="00496413"/>
    <w:rsid w:val="00497CC1"/>
    <w:rsid w:val="004A4F3D"/>
    <w:rsid w:val="004A6851"/>
    <w:rsid w:val="004A7714"/>
    <w:rsid w:val="004C0396"/>
    <w:rsid w:val="004D5393"/>
    <w:rsid w:val="004D5B4C"/>
    <w:rsid w:val="004F04CD"/>
    <w:rsid w:val="004F2904"/>
    <w:rsid w:val="004F2FF7"/>
    <w:rsid w:val="004F324A"/>
    <w:rsid w:val="0050199B"/>
    <w:rsid w:val="00511170"/>
    <w:rsid w:val="00513DFD"/>
    <w:rsid w:val="00516AB2"/>
    <w:rsid w:val="00532B40"/>
    <w:rsid w:val="00533AE5"/>
    <w:rsid w:val="0055453E"/>
    <w:rsid w:val="005555F0"/>
    <w:rsid w:val="0055697D"/>
    <w:rsid w:val="0056488D"/>
    <w:rsid w:val="00570933"/>
    <w:rsid w:val="00581A74"/>
    <w:rsid w:val="005A01C5"/>
    <w:rsid w:val="005A2C44"/>
    <w:rsid w:val="005B224F"/>
    <w:rsid w:val="005B37CE"/>
    <w:rsid w:val="005B569E"/>
    <w:rsid w:val="005B7D85"/>
    <w:rsid w:val="005C270E"/>
    <w:rsid w:val="005D0F7E"/>
    <w:rsid w:val="005D35DC"/>
    <w:rsid w:val="005D60FF"/>
    <w:rsid w:val="005D743A"/>
    <w:rsid w:val="005E2F23"/>
    <w:rsid w:val="005E69BB"/>
    <w:rsid w:val="005F1F1B"/>
    <w:rsid w:val="005F1FD3"/>
    <w:rsid w:val="00603411"/>
    <w:rsid w:val="00605D9D"/>
    <w:rsid w:val="0061445A"/>
    <w:rsid w:val="00625254"/>
    <w:rsid w:val="0063377F"/>
    <w:rsid w:val="00647A90"/>
    <w:rsid w:val="00647B9D"/>
    <w:rsid w:val="00650411"/>
    <w:rsid w:val="00652C92"/>
    <w:rsid w:val="00661A4C"/>
    <w:rsid w:val="00664296"/>
    <w:rsid w:val="00671D19"/>
    <w:rsid w:val="00676482"/>
    <w:rsid w:val="00682307"/>
    <w:rsid w:val="006824B6"/>
    <w:rsid w:val="00694B05"/>
    <w:rsid w:val="00696128"/>
    <w:rsid w:val="00697498"/>
    <w:rsid w:val="006A0882"/>
    <w:rsid w:val="006A3140"/>
    <w:rsid w:val="006A347D"/>
    <w:rsid w:val="006C1724"/>
    <w:rsid w:val="006C3A14"/>
    <w:rsid w:val="006C4AB1"/>
    <w:rsid w:val="006D1398"/>
    <w:rsid w:val="006D7A49"/>
    <w:rsid w:val="006E310B"/>
    <w:rsid w:val="006E5F4A"/>
    <w:rsid w:val="006E6A50"/>
    <w:rsid w:val="006F24E1"/>
    <w:rsid w:val="006F2BAF"/>
    <w:rsid w:val="006F7CE6"/>
    <w:rsid w:val="00705790"/>
    <w:rsid w:val="00705B90"/>
    <w:rsid w:val="0070691E"/>
    <w:rsid w:val="00707F56"/>
    <w:rsid w:val="00707F92"/>
    <w:rsid w:val="00710D2E"/>
    <w:rsid w:val="007111DB"/>
    <w:rsid w:val="007114E0"/>
    <w:rsid w:val="0072192A"/>
    <w:rsid w:val="00722552"/>
    <w:rsid w:val="007236F6"/>
    <w:rsid w:val="0072585A"/>
    <w:rsid w:val="00730C4B"/>
    <w:rsid w:val="007368AA"/>
    <w:rsid w:val="007451B3"/>
    <w:rsid w:val="0075038B"/>
    <w:rsid w:val="007562A9"/>
    <w:rsid w:val="007612B9"/>
    <w:rsid w:val="00764644"/>
    <w:rsid w:val="00776A7F"/>
    <w:rsid w:val="00782B23"/>
    <w:rsid w:val="007835F9"/>
    <w:rsid w:val="00783C6C"/>
    <w:rsid w:val="00784A18"/>
    <w:rsid w:val="00787CA0"/>
    <w:rsid w:val="007A48F5"/>
    <w:rsid w:val="007A7A5D"/>
    <w:rsid w:val="007E18CD"/>
    <w:rsid w:val="007E3235"/>
    <w:rsid w:val="007E48BE"/>
    <w:rsid w:val="007E6A41"/>
    <w:rsid w:val="007E7470"/>
    <w:rsid w:val="007F5C3F"/>
    <w:rsid w:val="00806630"/>
    <w:rsid w:val="00806ACA"/>
    <w:rsid w:val="008100CF"/>
    <w:rsid w:val="008159B1"/>
    <w:rsid w:val="008216D6"/>
    <w:rsid w:val="00822466"/>
    <w:rsid w:val="00830E19"/>
    <w:rsid w:val="008316A9"/>
    <w:rsid w:val="00833D13"/>
    <w:rsid w:val="00834FE6"/>
    <w:rsid w:val="008403F1"/>
    <w:rsid w:val="00841978"/>
    <w:rsid w:val="00842BD3"/>
    <w:rsid w:val="0084476B"/>
    <w:rsid w:val="00847C81"/>
    <w:rsid w:val="00862169"/>
    <w:rsid w:val="008650BF"/>
    <w:rsid w:val="00866967"/>
    <w:rsid w:val="008712E6"/>
    <w:rsid w:val="00871C6B"/>
    <w:rsid w:val="00871FA4"/>
    <w:rsid w:val="00874104"/>
    <w:rsid w:val="00885F50"/>
    <w:rsid w:val="0088641C"/>
    <w:rsid w:val="0088730F"/>
    <w:rsid w:val="008874C9"/>
    <w:rsid w:val="00892282"/>
    <w:rsid w:val="00892697"/>
    <w:rsid w:val="008A2081"/>
    <w:rsid w:val="008B1EF3"/>
    <w:rsid w:val="008C1041"/>
    <w:rsid w:val="008C2A17"/>
    <w:rsid w:val="008E302D"/>
    <w:rsid w:val="008E30EF"/>
    <w:rsid w:val="008E7CFD"/>
    <w:rsid w:val="008E7F14"/>
    <w:rsid w:val="008F3FC9"/>
    <w:rsid w:val="00901535"/>
    <w:rsid w:val="009146F1"/>
    <w:rsid w:val="00920305"/>
    <w:rsid w:val="00922F79"/>
    <w:rsid w:val="0093400D"/>
    <w:rsid w:val="009448BE"/>
    <w:rsid w:val="009501D8"/>
    <w:rsid w:val="0095058E"/>
    <w:rsid w:val="00951005"/>
    <w:rsid w:val="009554D7"/>
    <w:rsid w:val="00962EFA"/>
    <w:rsid w:val="00964F81"/>
    <w:rsid w:val="0096750B"/>
    <w:rsid w:val="00974176"/>
    <w:rsid w:val="009746BA"/>
    <w:rsid w:val="009775AB"/>
    <w:rsid w:val="009800D0"/>
    <w:rsid w:val="00982706"/>
    <w:rsid w:val="00983AC2"/>
    <w:rsid w:val="009848E5"/>
    <w:rsid w:val="00984C19"/>
    <w:rsid w:val="00985BBB"/>
    <w:rsid w:val="00986EB1"/>
    <w:rsid w:val="00991346"/>
    <w:rsid w:val="009A0AB3"/>
    <w:rsid w:val="009A29B5"/>
    <w:rsid w:val="009A5D46"/>
    <w:rsid w:val="009B1922"/>
    <w:rsid w:val="009B46B3"/>
    <w:rsid w:val="009D18A1"/>
    <w:rsid w:val="009D583E"/>
    <w:rsid w:val="009E573C"/>
    <w:rsid w:val="009F34C7"/>
    <w:rsid w:val="009F41E5"/>
    <w:rsid w:val="00A01E75"/>
    <w:rsid w:val="00A03F19"/>
    <w:rsid w:val="00A1078B"/>
    <w:rsid w:val="00A25D5F"/>
    <w:rsid w:val="00A27352"/>
    <w:rsid w:val="00A302B5"/>
    <w:rsid w:val="00A5506C"/>
    <w:rsid w:val="00A5672F"/>
    <w:rsid w:val="00A569EA"/>
    <w:rsid w:val="00A604A3"/>
    <w:rsid w:val="00A6082D"/>
    <w:rsid w:val="00A63155"/>
    <w:rsid w:val="00A6602C"/>
    <w:rsid w:val="00A72AC0"/>
    <w:rsid w:val="00A804AD"/>
    <w:rsid w:val="00A849DD"/>
    <w:rsid w:val="00A861C7"/>
    <w:rsid w:val="00A91B9B"/>
    <w:rsid w:val="00A922AB"/>
    <w:rsid w:val="00A945F0"/>
    <w:rsid w:val="00A95AFD"/>
    <w:rsid w:val="00AA2EBC"/>
    <w:rsid w:val="00AA2F2B"/>
    <w:rsid w:val="00AA36F5"/>
    <w:rsid w:val="00AA4BD5"/>
    <w:rsid w:val="00AB04D4"/>
    <w:rsid w:val="00AB2744"/>
    <w:rsid w:val="00AB3E5C"/>
    <w:rsid w:val="00AC68D3"/>
    <w:rsid w:val="00AD2181"/>
    <w:rsid w:val="00AD75F2"/>
    <w:rsid w:val="00AE10C1"/>
    <w:rsid w:val="00AE212E"/>
    <w:rsid w:val="00AE4DAA"/>
    <w:rsid w:val="00AE7D93"/>
    <w:rsid w:val="00AF7A04"/>
    <w:rsid w:val="00B02F73"/>
    <w:rsid w:val="00B05C56"/>
    <w:rsid w:val="00B068E5"/>
    <w:rsid w:val="00B10460"/>
    <w:rsid w:val="00B10F74"/>
    <w:rsid w:val="00B1469A"/>
    <w:rsid w:val="00B2097C"/>
    <w:rsid w:val="00B22CA3"/>
    <w:rsid w:val="00B24310"/>
    <w:rsid w:val="00B24BC4"/>
    <w:rsid w:val="00B24FB0"/>
    <w:rsid w:val="00B2644E"/>
    <w:rsid w:val="00B42FD5"/>
    <w:rsid w:val="00B43B55"/>
    <w:rsid w:val="00B454B3"/>
    <w:rsid w:val="00B4598A"/>
    <w:rsid w:val="00B45CA4"/>
    <w:rsid w:val="00B5244E"/>
    <w:rsid w:val="00B54EF3"/>
    <w:rsid w:val="00B62C28"/>
    <w:rsid w:val="00B6434F"/>
    <w:rsid w:val="00B702ED"/>
    <w:rsid w:val="00B746EB"/>
    <w:rsid w:val="00B82727"/>
    <w:rsid w:val="00B852DE"/>
    <w:rsid w:val="00B86713"/>
    <w:rsid w:val="00B92595"/>
    <w:rsid w:val="00BA3427"/>
    <w:rsid w:val="00BB63D9"/>
    <w:rsid w:val="00BB71FC"/>
    <w:rsid w:val="00BC55A0"/>
    <w:rsid w:val="00BC5789"/>
    <w:rsid w:val="00BD46E5"/>
    <w:rsid w:val="00BD4F13"/>
    <w:rsid w:val="00BE3FF3"/>
    <w:rsid w:val="00BE58C9"/>
    <w:rsid w:val="00BF349F"/>
    <w:rsid w:val="00BF58B1"/>
    <w:rsid w:val="00C03263"/>
    <w:rsid w:val="00C13F49"/>
    <w:rsid w:val="00C16369"/>
    <w:rsid w:val="00C16E64"/>
    <w:rsid w:val="00C256E0"/>
    <w:rsid w:val="00C647AA"/>
    <w:rsid w:val="00C73170"/>
    <w:rsid w:val="00C7773E"/>
    <w:rsid w:val="00C8148B"/>
    <w:rsid w:val="00C82895"/>
    <w:rsid w:val="00C93121"/>
    <w:rsid w:val="00C95DD9"/>
    <w:rsid w:val="00C97A52"/>
    <w:rsid w:val="00CA08C3"/>
    <w:rsid w:val="00CA21F7"/>
    <w:rsid w:val="00CA4C26"/>
    <w:rsid w:val="00CB3554"/>
    <w:rsid w:val="00CC411E"/>
    <w:rsid w:val="00CC558B"/>
    <w:rsid w:val="00CC6080"/>
    <w:rsid w:val="00CC67A6"/>
    <w:rsid w:val="00CC7E56"/>
    <w:rsid w:val="00CD18A5"/>
    <w:rsid w:val="00CD5058"/>
    <w:rsid w:val="00CE08E3"/>
    <w:rsid w:val="00D01AD7"/>
    <w:rsid w:val="00D0476A"/>
    <w:rsid w:val="00D05676"/>
    <w:rsid w:val="00D1612D"/>
    <w:rsid w:val="00D22014"/>
    <w:rsid w:val="00D23B34"/>
    <w:rsid w:val="00D3795C"/>
    <w:rsid w:val="00D427DE"/>
    <w:rsid w:val="00D428F8"/>
    <w:rsid w:val="00D44367"/>
    <w:rsid w:val="00D47CE7"/>
    <w:rsid w:val="00D50459"/>
    <w:rsid w:val="00D51254"/>
    <w:rsid w:val="00D54DC8"/>
    <w:rsid w:val="00D56B02"/>
    <w:rsid w:val="00D61829"/>
    <w:rsid w:val="00D665EC"/>
    <w:rsid w:val="00D679B4"/>
    <w:rsid w:val="00D711B6"/>
    <w:rsid w:val="00D77735"/>
    <w:rsid w:val="00D77996"/>
    <w:rsid w:val="00D90A08"/>
    <w:rsid w:val="00D90B92"/>
    <w:rsid w:val="00D945DE"/>
    <w:rsid w:val="00DE0C6D"/>
    <w:rsid w:val="00DE7502"/>
    <w:rsid w:val="00DF1E94"/>
    <w:rsid w:val="00DF6DFB"/>
    <w:rsid w:val="00DF7C9F"/>
    <w:rsid w:val="00E041A7"/>
    <w:rsid w:val="00E17804"/>
    <w:rsid w:val="00E34B30"/>
    <w:rsid w:val="00E37967"/>
    <w:rsid w:val="00E41C03"/>
    <w:rsid w:val="00E431F3"/>
    <w:rsid w:val="00E5301B"/>
    <w:rsid w:val="00E53B2E"/>
    <w:rsid w:val="00E54253"/>
    <w:rsid w:val="00E607D9"/>
    <w:rsid w:val="00E60963"/>
    <w:rsid w:val="00E66C46"/>
    <w:rsid w:val="00E8240C"/>
    <w:rsid w:val="00E86CAB"/>
    <w:rsid w:val="00E96648"/>
    <w:rsid w:val="00EA1802"/>
    <w:rsid w:val="00EA6953"/>
    <w:rsid w:val="00EB31EE"/>
    <w:rsid w:val="00EB4AF8"/>
    <w:rsid w:val="00ED37C0"/>
    <w:rsid w:val="00ED412E"/>
    <w:rsid w:val="00ED5DAC"/>
    <w:rsid w:val="00EE1109"/>
    <w:rsid w:val="00EE14CB"/>
    <w:rsid w:val="00EE154A"/>
    <w:rsid w:val="00EE157F"/>
    <w:rsid w:val="00EE1E2C"/>
    <w:rsid w:val="00EE6A96"/>
    <w:rsid w:val="00EF6066"/>
    <w:rsid w:val="00EF749A"/>
    <w:rsid w:val="00F02419"/>
    <w:rsid w:val="00F026A6"/>
    <w:rsid w:val="00F072F4"/>
    <w:rsid w:val="00F07C35"/>
    <w:rsid w:val="00F30670"/>
    <w:rsid w:val="00F312F7"/>
    <w:rsid w:val="00F3462D"/>
    <w:rsid w:val="00F42D20"/>
    <w:rsid w:val="00F44218"/>
    <w:rsid w:val="00F51A3E"/>
    <w:rsid w:val="00F57D01"/>
    <w:rsid w:val="00F657B5"/>
    <w:rsid w:val="00F86392"/>
    <w:rsid w:val="00F87061"/>
    <w:rsid w:val="00F95656"/>
    <w:rsid w:val="00FA5459"/>
    <w:rsid w:val="00FB4209"/>
    <w:rsid w:val="00FB7DF3"/>
    <w:rsid w:val="00FC3B06"/>
    <w:rsid w:val="00FE04D6"/>
    <w:rsid w:val="00FE1827"/>
    <w:rsid w:val="00FF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raditional Arabic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basedOn w:val="DefaultParagraphFont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13C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paragraph" w:customStyle="1" w:styleId="a1">
    <w:name w:val="a1"/>
    <w:basedOn w:val="Normal"/>
    <w:rsid w:val="00AB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3E0E2B"/>
  </w:style>
  <w:style w:type="character" w:customStyle="1" w:styleId="skimlinks-unlinked">
    <w:name w:val="skimlinks-unlinked"/>
    <w:basedOn w:val="DefaultParagraphFont"/>
    <w:rsid w:val="00163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4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07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287">
          <w:marLeft w:val="900"/>
          <w:marRight w:val="6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8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dc:description/>
  <cp:lastModifiedBy>rushdan</cp:lastModifiedBy>
  <cp:revision>51</cp:revision>
  <cp:lastPrinted>2015-11-25T07:51:00Z</cp:lastPrinted>
  <dcterms:created xsi:type="dcterms:W3CDTF">2015-11-04T05:50:00Z</dcterms:created>
  <dcterms:modified xsi:type="dcterms:W3CDTF">2015-11-25T08:08:00Z</dcterms:modified>
</cp:coreProperties>
</file>