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6F3386" w:rsidRDefault="009E0F1F" w:rsidP="00A6082D">
      <w:pPr>
        <w:spacing w:after="0" w:line="240" w:lineRule="auto"/>
        <w:jc w:val="center"/>
        <w:rPr>
          <w:rFonts w:ascii="Arial" w:hAnsi="Arial"/>
          <w:color w:val="000000" w:themeColor="text1"/>
          <w:sz w:val="28"/>
          <w:szCs w:val="28"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451" cy="828167"/>
            <wp:effectExtent l="0" t="0" r="30099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6F3386" w:rsidRDefault="00C82895" w:rsidP="00A6082D">
      <w:pPr>
        <w:spacing w:after="0" w:line="240" w:lineRule="auto"/>
        <w:jc w:val="center"/>
        <w:rPr>
          <w:rFonts w:ascii="Arial" w:hAnsi="Arial"/>
          <w:color w:val="000000" w:themeColor="text1"/>
          <w:sz w:val="28"/>
          <w:szCs w:val="28"/>
        </w:rPr>
      </w:pPr>
    </w:p>
    <w:p w:rsidR="00C82895" w:rsidRPr="006F3386" w:rsidRDefault="00C82895" w:rsidP="00A6082D">
      <w:pPr>
        <w:spacing w:after="0" w:line="240" w:lineRule="auto"/>
        <w:jc w:val="center"/>
        <w:rPr>
          <w:rFonts w:ascii="Arial" w:hAnsi="Arial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C523D8" w:rsidRPr="006F3386" w:rsidTr="0058413E">
        <w:tc>
          <w:tcPr>
            <w:tcW w:w="9576" w:type="dxa"/>
          </w:tcPr>
          <w:p w:rsidR="00A6082D" w:rsidRPr="006F3386" w:rsidRDefault="009B5743" w:rsidP="00F95125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color w:val="000000" w:themeColor="text1"/>
                <w:spacing w:val="-30"/>
                <w:sz w:val="32"/>
                <w:szCs w:val="32"/>
              </w:rPr>
            </w:pPr>
            <w:r w:rsidRPr="006F3386">
              <w:rPr>
                <w:b/>
                <w:bCs/>
                <w:color w:val="000000" w:themeColor="text1"/>
                <w:sz w:val="32"/>
                <w:szCs w:val="32"/>
              </w:rPr>
              <w:t xml:space="preserve"> “</w:t>
            </w:r>
            <w:r w:rsidR="0011420C" w:rsidRPr="006F3386">
              <w:rPr>
                <w:b/>
                <w:bCs/>
                <w:color w:val="000000" w:themeColor="text1"/>
                <w:sz w:val="32"/>
                <w:szCs w:val="32"/>
              </w:rPr>
              <w:t xml:space="preserve">SYAWAL </w:t>
            </w:r>
            <w:r w:rsidR="00F95125">
              <w:rPr>
                <w:b/>
                <w:bCs/>
                <w:color w:val="000000" w:themeColor="text1"/>
                <w:sz w:val="32"/>
                <w:szCs w:val="32"/>
              </w:rPr>
              <w:t>CITRA</w:t>
            </w:r>
            <w:r w:rsidR="0011420C" w:rsidRPr="006F3386">
              <w:rPr>
                <w:b/>
                <w:bCs/>
                <w:color w:val="000000" w:themeColor="text1"/>
                <w:sz w:val="32"/>
                <w:szCs w:val="32"/>
              </w:rPr>
              <w:t xml:space="preserve"> FITRAH INSANI</w:t>
            </w:r>
            <w:r w:rsidRPr="006F3386">
              <w:rPr>
                <w:b/>
                <w:bCs/>
                <w:color w:val="000000" w:themeColor="text1"/>
                <w:sz w:val="32"/>
                <w:szCs w:val="32"/>
              </w:rPr>
              <w:t>”</w:t>
            </w:r>
          </w:p>
        </w:tc>
      </w:tr>
      <w:tr w:rsidR="00243EC6" w:rsidRPr="006F3386" w:rsidTr="0058413E">
        <w:tc>
          <w:tcPr>
            <w:tcW w:w="9576" w:type="dxa"/>
          </w:tcPr>
          <w:p w:rsidR="00A6082D" w:rsidRPr="006F3386" w:rsidRDefault="00D90B92" w:rsidP="008B0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F5D2D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B0DF4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F5D2D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F5D2D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Julai</w:t>
            </w:r>
            <w:proofErr w:type="spellEnd"/>
            <w:r w:rsidR="00AE3952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18DB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 / </w:t>
            </w:r>
            <w:r w:rsidR="008B0DF4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952EE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DF4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Syawal</w:t>
            </w:r>
            <w:proofErr w:type="spellEnd"/>
            <w:r w:rsidR="001918DB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1437</w:t>
            </w:r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6F338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color w:val="000000" w:themeColor="text1"/>
          <w:sz w:val="16"/>
          <w:szCs w:val="16"/>
        </w:rPr>
      </w:pPr>
    </w:p>
    <w:p w:rsidR="00001E65" w:rsidRPr="006F3386" w:rsidRDefault="00001E65" w:rsidP="00605B83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16"/>
          <w:szCs w:val="16"/>
        </w:rPr>
      </w:pPr>
    </w:p>
    <w:p w:rsidR="003F1FB8" w:rsidRPr="006F3386" w:rsidRDefault="00D044FD" w:rsidP="008B0DF4">
      <w:pPr>
        <w:bidi/>
        <w:spacing w:after="0" w:line="240" w:lineRule="auto"/>
        <w:jc w:val="both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Traditional Arabic" w:hAnsi="Traditional Arabic" w:cs="Traditional Arabic"/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5937885" cy="309372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89" w:rsidRPr="006F3386" w:rsidRDefault="00FE2F89" w:rsidP="005D5CD7">
      <w:pPr>
        <w:spacing w:after="0" w:line="240" w:lineRule="auto"/>
        <w:jc w:val="both"/>
        <w:rPr>
          <w:rFonts w:ascii="Arial" w:hAnsi="Arial"/>
          <w:color w:val="000000" w:themeColor="text1"/>
          <w:sz w:val="16"/>
          <w:szCs w:val="16"/>
        </w:rPr>
      </w:pPr>
    </w:p>
    <w:p w:rsidR="006B5247" w:rsidRPr="006F3386" w:rsidRDefault="00EC21BD" w:rsidP="0058413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SIDANG JUMAAT</w:t>
      </w:r>
      <w:r w:rsidR="006B5247"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YANG DI RAHMATI ALLAH,</w:t>
      </w:r>
    </w:p>
    <w:p w:rsidR="00FE2F89" w:rsidRPr="006F3386" w:rsidRDefault="00FE2F89" w:rsidP="00605B83">
      <w:pPr>
        <w:pStyle w:val="Title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E31C0" w:rsidRPr="006F3386" w:rsidRDefault="006B5247" w:rsidP="00F95125">
      <w:pPr>
        <w:pStyle w:val="Title"/>
        <w:jc w:val="both"/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ms-MY"/>
        </w:rPr>
      </w:pPr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Di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kesempatan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berada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pada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hari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Jumaat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mulia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ini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,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saya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berpesan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kepada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diri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saya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sendiri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dan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kepada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sidang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Jumaat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sekalian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,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marilah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sama-sama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kita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meningkatkan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ketakwaan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kita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>kepada</w:t>
      </w:r>
      <w:proofErr w:type="spellEnd"/>
      <w:r w:rsidRPr="006F33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Allah SWT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dengan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memperkukuhkan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pengabdian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diri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kita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kepada-Nya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,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dengan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melaksanakan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segala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perintah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dan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meninggalkan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segala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 </w:t>
      </w:r>
      <w:proofErr w:type="spellStart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>larangan-Nya</w:t>
      </w:r>
      <w:proofErr w:type="spellEnd"/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 w:bidi="ar-EG"/>
        </w:rPr>
        <w:t xml:space="preserve">. </w:t>
      </w:r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sv-SE" w:bidi="ar-EG"/>
        </w:rPr>
        <w:t xml:space="preserve">Mudah-mudahan </w:t>
      </w:r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sv-SE" w:bidi="ar-EG"/>
        </w:rPr>
        <w:t>kita beroleh kejayaan</w:t>
      </w:r>
      <w:r w:rsidR="000F5D2D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sv-SE" w:bidi="ar-EG"/>
        </w:rPr>
        <w:t xml:space="preserve"> di dunia dan akhirat.</w:t>
      </w:r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sv-SE" w:bidi="ar-EG"/>
        </w:rPr>
        <w:t xml:space="preserve"> </w:t>
      </w:r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M</w:t>
      </w:r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imbar </w:t>
      </w:r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pada </w:t>
      </w:r>
      <w:proofErr w:type="spellStart"/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hari</w:t>
      </w:r>
      <w:proofErr w:type="spellEnd"/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ini</w:t>
      </w:r>
      <w:proofErr w:type="spellEnd"/>
      <w:r w:rsidR="00F64F1C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,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ingin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mengajak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sidang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hadirin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sekalian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menghayati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khutbah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 xml:space="preserve"> yang </w:t>
      </w:r>
      <w:proofErr w:type="spellStart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bertajuk</w:t>
      </w:r>
      <w:proofErr w:type="spellEnd"/>
      <w:r w:rsidR="00CE31C0" w:rsidRPr="006F3386">
        <w:rPr>
          <w:rFonts w:ascii="Times New Roman" w:hAnsi="Times New Roman" w:cs="Times New Roman"/>
          <w:b w:val="0"/>
          <w:bCs w:val="0"/>
          <w:color w:val="000000" w:themeColor="text1"/>
          <w:szCs w:val="28"/>
          <w:lang w:val="es-ES"/>
        </w:rPr>
        <w:t>:</w:t>
      </w:r>
      <w:r w:rsidR="00CE31C0" w:rsidRPr="006F3386">
        <w:rPr>
          <w:rFonts w:ascii="Times New Roman" w:hAnsi="Times New Roman" w:cs="Times New Roman"/>
          <w:b w:val="0"/>
          <w:color w:val="000000" w:themeColor="text1"/>
          <w:szCs w:val="28"/>
          <w:lang w:val="es-ES"/>
        </w:rPr>
        <w:t xml:space="preserve"> </w:t>
      </w:r>
      <w:r w:rsidR="00CE31C0" w:rsidRPr="006F3386">
        <w:rPr>
          <w:rFonts w:ascii="Times New Roman" w:hAnsi="Times New Roman" w:cs="Times New Roman"/>
          <w:color w:val="000000" w:themeColor="text1"/>
          <w:szCs w:val="28"/>
          <w:lang w:val="ms-MY"/>
        </w:rPr>
        <w:t>“</w:t>
      </w:r>
      <w:r w:rsidR="0011420C" w:rsidRPr="006F3386">
        <w:rPr>
          <w:rFonts w:ascii="Times New Roman" w:hAnsi="Times New Roman" w:cs="Times New Roman"/>
          <w:color w:val="000000" w:themeColor="text1"/>
          <w:szCs w:val="28"/>
          <w:lang w:val="ms-MY"/>
        </w:rPr>
        <w:t xml:space="preserve">SYAWAL </w:t>
      </w:r>
      <w:r w:rsidR="00F95125">
        <w:rPr>
          <w:rFonts w:ascii="Times New Roman" w:hAnsi="Times New Roman" w:cs="Times New Roman"/>
          <w:color w:val="000000" w:themeColor="text1"/>
          <w:szCs w:val="28"/>
          <w:lang w:val="ms-MY"/>
        </w:rPr>
        <w:t>CITRA</w:t>
      </w:r>
      <w:r w:rsidR="0011420C" w:rsidRPr="006F3386">
        <w:rPr>
          <w:rFonts w:ascii="Times New Roman" w:hAnsi="Times New Roman" w:cs="Times New Roman"/>
          <w:color w:val="000000" w:themeColor="text1"/>
          <w:szCs w:val="28"/>
          <w:lang w:val="ms-MY"/>
        </w:rPr>
        <w:t xml:space="preserve"> FITRAH INSANI</w:t>
      </w:r>
      <w:r w:rsidR="00CE31C0" w:rsidRPr="006F3386">
        <w:rPr>
          <w:rFonts w:ascii="Times New Roman" w:hAnsi="Times New Roman" w:cs="Times New Roman"/>
          <w:color w:val="000000" w:themeColor="text1"/>
          <w:szCs w:val="28"/>
          <w:lang w:val="ms-MY"/>
        </w:rPr>
        <w:t>”.</w:t>
      </w:r>
    </w:p>
    <w:p w:rsidR="000F5D2D" w:rsidRPr="006F3386" w:rsidRDefault="000F5D2D" w:rsidP="000F5D2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</w:p>
    <w:p w:rsidR="0011420C" w:rsidRPr="006F3386" w:rsidRDefault="0011420C" w:rsidP="000F5D2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</w:p>
    <w:p w:rsidR="0011420C" w:rsidRPr="006F3386" w:rsidRDefault="0011420C" w:rsidP="000F5D2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</w:p>
    <w:p w:rsidR="001F4116" w:rsidRPr="006F3386" w:rsidRDefault="001F4116" w:rsidP="001F411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SIDANG JUMAAT YANG DI RAHMATI ALLAH,</w:t>
      </w:r>
    </w:p>
    <w:p w:rsidR="00AD3E81" w:rsidRPr="006F3386" w:rsidRDefault="00F64F1C" w:rsidP="00AD3E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6F3386">
        <w:rPr>
          <w:color w:val="000000" w:themeColor="text1"/>
          <w:sz w:val="28"/>
          <w:szCs w:val="28"/>
        </w:rPr>
        <w:t>Bulan</w:t>
      </w:r>
      <w:proofErr w:type="spellEnd"/>
      <w:r w:rsidRPr="006F3386">
        <w:rPr>
          <w:color w:val="000000" w:themeColor="text1"/>
          <w:sz w:val="28"/>
          <w:szCs w:val="28"/>
        </w:rPr>
        <w:t xml:space="preserve"> Ramadan, </w:t>
      </w:r>
      <w:proofErr w:type="spellStart"/>
      <w:r w:rsidRPr="006F3386">
        <w:rPr>
          <w:color w:val="000000" w:themeColor="text1"/>
          <w:sz w:val="28"/>
          <w:szCs w:val="28"/>
        </w:rPr>
        <w:t>bulan</w:t>
      </w:r>
      <w:proofErr w:type="spellEnd"/>
      <w:r w:rsidRPr="006F3386">
        <w:rPr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</w:rPr>
        <w:t>penuh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dengan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keberkatan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telah</w:t>
      </w:r>
      <w:proofErr w:type="spellEnd"/>
      <w:r w:rsidRPr="006F3386">
        <w:rPr>
          <w:color w:val="000000" w:themeColor="text1"/>
          <w:sz w:val="28"/>
          <w:szCs w:val="28"/>
        </w:rPr>
        <w:t xml:space="preserve"> pun </w:t>
      </w:r>
      <w:proofErr w:type="spellStart"/>
      <w:r w:rsidRPr="006F3386">
        <w:rPr>
          <w:color w:val="000000" w:themeColor="text1"/>
          <w:sz w:val="28"/>
          <w:szCs w:val="28"/>
        </w:rPr>
        <w:t>meninggalkan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kita</w:t>
      </w:r>
      <w:proofErr w:type="spellEnd"/>
      <w:r w:rsidRPr="006F3386">
        <w:rPr>
          <w:color w:val="000000" w:themeColor="text1"/>
          <w:sz w:val="28"/>
          <w:szCs w:val="28"/>
        </w:rPr>
        <w:t xml:space="preserve">. </w:t>
      </w:r>
      <w:proofErr w:type="spellStart"/>
      <w:r w:rsidRPr="006F3386">
        <w:rPr>
          <w:color w:val="000000" w:themeColor="text1"/>
          <w:sz w:val="28"/>
          <w:szCs w:val="28"/>
        </w:rPr>
        <w:t>Sesungguhnya</w:t>
      </w:r>
      <w:proofErr w:type="spellEnd"/>
      <w:r w:rsidRPr="006F3386">
        <w:rPr>
          <w:color w:val="000000" w:themeColor="text1"/>
          <w:sz w:val="28"/>
          <w:szCs w:val="28"/>
        </w:rPr>
        <w:t xml:space="preserve"> Ramadan </w:t>
      </w:r>
      <w:proofErr w:type="spellStart"/>
      <w:proofErr w:type="gramStart"/>
      <w:r w:rsidRPr="006F3386">
        <w:rPr>
          <w:color w:val="000000" w:themeColor="text1"/>
          <w:sz w:val="28"/>
          <w:szCs w:val="28"/>
        </w:rPr>
        <w:t>akan</w:t>
      </w:r>
      <w:proofErr w:type="spellEnd"/>
      <w:proofErr w:type="gram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menjadi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saksi</w:t>
      </w:r>
      <w:proofErr w:type="spellEnd"/>
      <w:r w:rsidRPr="006F3386">
        <w:rPr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</w:rPr>
        <w:t>membela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AD3E81" w:rsidRPr="006F3386">
        <w:rPr>
          <w:color w:val="000000" w:themeColor="text1"/>
          <w:sz w:val="28"/>
          <w:szCs w:val="28"/>
        </w:rPr>
        <w:t>kalangan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AD3E81" w:rsidRPr="006F3386">
        <w:rPr>
          <w:color w:val="000000" w:themeColor="text1"/>
          <w:sz w:val="28"/>
          <w:szCs w:val="28"/>
        </w:rPr>
        <w:t>mereka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</w:t>
      </w:r>
      <w:r w:rsidRPr="006F3386">
        <w:rPr>
          <w:color w:val="000000" w:themeColor="text1"/>
          <w:sz w:val="28"/>
          <w:szCs w:val="28"/>
        </w:rPr>
        <w:t xml:space="preserve">yang </w:t>
      </w:r>
      <w:proofErr w:type="spellStart"/>
      <w:r w:rsidRPr="006F3386">
        <w:rPr>
          <w:color w:val="000000" w:themeColor="text1"/>
          <w:sz w:val="28"/>
          <w:szCs w:val="28"/>
        </w:rPr>
        <w:t>bersungguh-sungguh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me</w:t>
      </w:r>
      <w:r w:rsidR="00AD3E81" w:rsidRPr="006F3386">
        <w:rPr>
          <w:color w:val="000000" w:themeColor="text1"/>
          <w:sz w:val="28"/>
          <w:szCs w:val="28"/>
        </w:rPr>
        <w:t>ngerjakan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AD3E81" w:rsidRPr="006F3386">
        <w:rPr>
          <w:color w:val="000000" w:themeColor="text1"/>
          <w:sz w:val="28"/>
          <w:szCs w:val="28"/>
        </w:rPr>
        <w:t>ketaatan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AD3E81" w:rsidRPr="006F3386">
        <w:rPr>
          <w:color w:val="000000" w:themeColor="text1"/>
          <w:sz w:val="28"/>
          <w:szCs w:val="28"/>
        </w:rPr>
        <w:t>kepada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Allah S.W.T </w:t>
      </w:r>
      <w:proofErr w:type="spellStart"/>
      <w:r w:rsidR="00AD3E81" w:rsidRPr="006F3386">
        <w:rPr>
          <w:color w:val="000000" w:themeColor="text1"/>
          <w:sz w:val="28"/>
          <w:szCs w:val="28"/>
        </w:rPr>
        <w:t>a</w:t>
      </w:r>
      <w:r w:rsidRPr="006F3386">
        <w:rPr>
          <w:color w:val="000000" w:themeColor="text1"/>
          <w:sz w:val="28"/>
          <w:szCs w:val="28"/>
        </w:rPr>
        <w:t>tau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AD3E81" w:rsidRPr="006F3386">
        <w:rPr>
          <w:color w:val="000000" w:themeColor="text1"/>
          <w:sz w:val="28"/>
          <w:szCs w:val="28"/>
        </w:rPr>
        <w:t>sebaliknya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menjadi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saksi</w:t>
      </w:r>
      <w:proofErr w:type="spellEnd"/>
      <w:r w:rsidRPr="006F3386">
        <w:rPr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</w:rPr>
        <w:t>akan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menghina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AD3E81" w:rsidRPr="006F3386">
        <w:rPr>
          <w:color w:val="000000" w:themeColor="text1"/>
          <w:sz w:val="28"/>
          <w:szCs w:val="28"/>
        </w:rPr>
        <w:t>mereka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</w:t>
      </w:r>
      <w:r w:rsidRPr="006F3386">
        <w:rPr>
          <w:color w:val="000000" w:themeColor="text1"/>
          <w:sz w:val="28"/>
          <w:szCs w:val="28"/>
        </w:rPr>
        <w:t xml:space="preserve">yang </w:t>
      </w:r>
      <w:proofErr w:type="spellStart"/>
      <w:r w:rsidRPr="006F3386">
        <w:rPr>
          <w:color w:val="000000" w:themeColor="text1"/>
          <w:sz w:val="28"/>
          <w:szCs w:val="28"/>
        </w:rPr>
        <w:t>memandang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remeh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AD3E81" w:rsidRPr="006F3386">
        <w:rPr>
          <w:color w:val="000000" w:themeColor="text1"/>
          <w:sz w:val="28"/>
          <w:szCs w:val="28"/>
        </w:rPr>
        <w:t>terhadapnya</w:t>
      </w:r>
      <w:proofErr w:type="spellEnd"/>
      <w:r w:rsidR="00AD3E81" w:rsidRPr="006F3386">
        <w:rPr>
          <w:color w:val="000000" w:themeColor="text1"/>
          <w:sz w:val="28"/>
          <w:szCs w:val="28"/>
        </w:rPr>
        <w:t xml:space="preserve">. </w:t>
      </w:r>
    </w:p>
    <w:p w:rsidR="00AD3E81" w:rsidRPr="006F3386" w:rsidRDefault="00AD3E81" w:rsidP="000D7FC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Sewaktu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zaman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generasi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sahabat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dahulu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saat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mana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Ramadan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meninggalkan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hati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merasa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sangat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sedih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kerana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bimbang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amalan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di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bulan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Ramad</w:t>
      </w:r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an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dahulu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tidak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diterima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oleh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Allah S.W.T.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Oleh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demikian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segera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menumpukan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perhatian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dalam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menyempurnakan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menekuni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amalan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>sebagaimana</w:t>
      </w:r>
      <w:proofErr w:type="spellEnd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yang </w:t>
      </w:r>
      <w:proofErr w:type="spellStart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>dilakukannya</w:t>
      </w:r>
      <w:proofErr w:type="spellEnd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>dalam</w:t>
      </w:r>
      <w:proofErr w:type="spellEnd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>bulan</w:t>
      </w:r>
      <w:proofErr w:type="spellEnd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 xml:space="preserve"> Ramadan </w:t>
      </w:r>
      <w:r w:rsidRPr="006F3386">
        <w:rPr>
          <w:color w:val="000000" w:themeColor="text1"/>
          <w:sz w:val="28"/>
          <w:szCs w:val="28"/>
          <w:shd w:val="clear" w:color="auto" w:fill="FFFFFF"/>
        </w:rPr>
        <w:t>ag</w:t>
      </w:r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 xml:space="preserve">ar </w:t>
      </w:r>
      <w:proofErr w:type="spellStart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>amalan</w:t>
      </w:r>
      <w:proofErr w:type="spellEnd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D7FC0" w:rsidRPr="006F3386">
        <w:rPr>
          <w:color w:val="000000" w:themeColor="text1"/>
          <w:sz w:val="28"/>
          <w:szCs w:val="28"/>
          <w:shd w:val="clear" w:color="auto" w:fill="FFFFFF"/>
        </w:rPr>
        <w:t>diterima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D7FC0" w:rsidRPr="006F3386" w:rsidRDefault="000D7FC0" w:rsidP="00742C3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Jelasnya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bukanlah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golongan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merasa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puas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dengan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amalan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dilakukan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tidaklah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termasuk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dalam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golongan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tertipu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akan</w:t>
      </w:r>
      <w:proofErr w:type="spellEnd"/>
      <w:proofErr w:type="gram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pelbagai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amalan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dilakukan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Akan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tetapi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adalah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kaum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sentiasa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merasa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bimbang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takut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bahawa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amalan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lakukan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ditolak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oleh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Allah S.W.T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kerana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adanya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kekurangan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Demikianlah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sifat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seorang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mukmin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mukhlis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dalam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beribadah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kepada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Tuhannya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Firman</w:t>
      </w:r>
      <w:proofErr w:type="spellEnd"/>
      <w:r w:rsidRPr="006F3386">
        <w:rPr>
          <w:color w:val="000000" w:themeColor="text1"/>
          <w:sz w:val="28"/>
          <w:szCs w:val="28"/>
        </w:rPr>
        <w:t xml:space="preserve"> Allah S.W.T </w:t>
      </w:r>
      <w:proofErr w:type="spellStart"/>
      <w:r w:rsidRPr="006F3386">
        <w:rPr>
          <w:color w:val="000000" w:themeColor="text1"/>
          <w:sz w:val="28"/>
          <w:szCs w:val="28"/>
        </w:rPr>
        <w:t>dalam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Surah</w:t>
      </w:r>
      <w:proofErr w:type="spellEnd"/>
      <w:r w:rsidRPr="006F3386">
        <w:rPr>
          <w:color w:val="000000" w:themeColor="text1"/>
          <w:sz w:val="28"/>
          <w:szCs w:val="28"/>
        </w:rPr>
        <w:t xml:space="preserve"> Al-</w:t>
      </w:r>
      <w:proofErr w:type="spellStart"/>
      <w:r w:rsidRPr="006F3386">
        <w:rPr>
          <w:color w:val="000000" w:themeColor="text1"/>
          <w:sz w:val="28"/>
          <w:szCs w:val="28"/>
        </w:rPr>
        <w:t>Mukminun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ayat</w:t>
      </w:r>
      <w:proofErr w:type="spellEnd"/>
      <w:r w:rsidRPr="006F3386">
        <w:rPr>
          <w:color w:val="000000" w:themeColor="text1"/>
          <w:sz w:val="28"/>
          <w:szCs w:val="28"/>
        </w:rPr>
        <w:t xml:space="preserve"> 60:</w:t>
      </w:r>
    </w:p>
    <w:p w:rsidR="00D044FD" w:rsidRDefault="00D044FD" w:rsidP="00D044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rFonts w:ascii="QCF_P346" w:hAnsi="QCF_P346" w:cs="Arabic Transparent" w:hint="cs"/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4037610" cy="483996"/>
            <wp:effectExtent l="19050" t="0" r="99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24" cy="4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C0" w:rsidRPr="006F3386" w:rsidRDefault="000D7FC0" w:rsidP="00492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F3386">
        <w:rPr>
          <w:b/>
          <w:bCs/>
          <w:color w:val="000000" w:themeColor="text1"/>
          <w:sz w:val="28"/>
          <w:szCs w:val="28"/>
        </w:rPr>
        <w:t>Maksudnya</w:t>
      </w:r>
      <w:proofErr w:type="spellEnd"/>
      <w:r w:rsidRPr="006F3386">
        <w:rPr>
          <w:b/>
          <w:bCs/>
          <w:color w:val="000000" w:themeColor="text1"/>
          <w:sz w:val="28"/>
          <w:szCs w:val="28"/>
        </w:rPr>
        <w:t>:</w:t>
      </w:r>
      <w:r w:rsidRPr="006F3386">
        <w:rPr>
          <w:color w:val="000000" w:themeColor="text1"/>
          <w:sz w:val="28"/>
          <w:szCs w:val="28"/>
        </w:rPr>
        <w:t xml:space="preserve"> “</w:t>
      </w:r>
      <w:r w:rsidRPr="006F3386">
        <w:rPr>
          <w:i/>
          <w:iCs/>
          <w:color w:val="000000" w:themeColor="text1"/>
          <w:sz w:val="28"/>
          <w:szCs w:val="28"/>
        </w:rPr>
        <w:t xml:space="preserve">Dan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orang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memberi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apa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mereka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berikan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sedang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hati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mereka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gerun-gementar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kerana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mereka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yakin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akan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kembali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kepada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Tuhan</w:t>
      </w:r>
      <w:proofErr w:type="spellEnd"/>
      <w:r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i/>
          <w:iCs/>
          <w:color w:val="000000" w:themeColor="text1"/>
          <w:sz w:val="28"/>
          <w:szCs w:val="28"/>
        </w:rPr>
        <w:t>mereka</w:t>
      </w:r>
      <w:proofErr w:type="spellEnd"/>
      <w:r w:rsidRPr="006F3386">
        <w:rPr>
          <w:color w:val="000000" w:themeColor="text1"/>
          <w:sz w:val="28"/>
          <w:szCs w:val="28"/>
        </w:rPr>
        <w:t>.”</w:t>
      </w:r>
    </w:p>
    <w:p w:rsidR="000D7FC0" w:rsidRPr="006F3386" w:rsidRDefault="000D7FC0" w:rsidP="00AD3E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D7FC0" w:rsidRPr="006F3386" w:rsidRDefault="000D7FC0" w:rsidP="000D7FC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SIDANG JUMAAT YANG DI RAHMATI ALLAH,</w:t>
      </w:r>
    </w:p>
    <w:p w:rsidR="001426C3" w:rsidRPr="006F3386" w:rsidRDefault="000D7FC0" w:rsidP="00C853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F3386">
        <w:rPr>
          <w:color w:val="000000" w:themeColor="text1"/>
          <w:sz w:val="28"/>
          <w:szCs w:val="28"/>
        </w:rPr>
        <w:t>Namun</w:t>
      </w:r>
      <w:proofErr w:type="spellEnd"/>
      <w:r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</w:rPr>
        <w:t>persoalannya</w:t>
      </w:r>
      <w:proofErr w:type="spellEnd"/>
      <w:r w:rsidRPr="006F3386">
        <w:rPr>
          <w:color w:val="000000" w:themeColor="text1"/>
          <w:sz w:val="28"/>
          <w:szCs w:val="28"/>
        </w:rPr>
        <w:t xml:space="preserve">, </w:t>
      </w:r>
      <w:proofErr w:type="spellStart"/>
      <w:r w:rsidR="001426C3" w:rsidRPr="006F3386">
        <w:rPr>
          <w:color w:val="000000" w:themeColor="text1"/>
          <w:sz w:val="28"/>
          <w:szCs w:val="28"/>
        </w:rPr>
        <w:t>apakah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</w:rPr>
        <w:t>sebenarnya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 yang </w:t>
      </w:r>
      <w:proofErr w:type="spellStart"/>
      <w:r w:rsidR="001426C3" w:rsidRPr="006F3386">
        <w:rPr>
          <w:color w:val="000000" w:themeColor="text1"/>
          <w:sz w:val="28"/>
          <w:szCs w:val="28"/>
        </w:rPr>
        <w:t>kita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</w:rPr>
        <w:t>raikan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</w:rPr>
        <w:t>dengan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</w:rPr>
        <w:t>ketibaan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</w:rPr>
        <w:t>Syawal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</w:rPr>
        <w:t>ini</w:t>
      </w:r>
      <w:proofErr w:type="spellEnd"/>
      <w:proofErr w:type="gramStart"/>
      <w:r w:rsidR="001426C3" w:rsidRPr="006F3386">
        <w:rPr>
          <w:color w:val="000000" w:themeColor="text1"/>
          <w:sz w:val="28"/>
          <w:szCs w:val="28"/>
        </w:rPr>
        <w:t>?.</w:t>
      </w:r>
      <w:proofErr w:type="gramEnd"/>
      <w:r w:rsidR="001426C3" w:rsidRPr="006F338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426C3" w:rsidRPr="006F3386">
        <w:rPr>
          <w:color w:val="000000" w:themeColor="text1"/>
          <w:sz w:val="28"/>
          <w:szCs w:val="28"/>
        </w:rPr>
        <w:t>Ya</w:t>
      </w:r>
      <w:proofErr w:type="spellEnd"/>
      <w:r w:rsidR="001426C3" w:rsidRPr="006F3386">
        <w:rPr>
          <w:color w:val="000000" w:themeColor="text1"/>
          <w:sz w:val="28"/>
          <w:szCs w:val="28"/>
        </w:rPr>
        <w:t xml:space="preserve">, </w:t>
      </w:r>
      <w:proofErr w:type="spellStart"/>
      <w:r w:rsidR="001426C3" w:rsidRPr="006F3386">
        <w:rPr>
          <w:color w:val="000000" w:themeColor="text1"/>
          <w:sz w:val="28"/>
          <w:szCs w:val="28"/>
        </w:rPr>
        <w:t>s</w:t>
      </w:r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esungguhnya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, yang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raikan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dengan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ketibaan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Syawal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itu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adalah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lastRenderedPageBreak/>
        <w:t>disebabkan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kembalinya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fitrah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ke</w:t>
      </w:r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hidup</w:t>
      </w:r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an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atas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dasar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panji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Islam.</w:t>
      </w:r>
      <w:proofErr w:type="gram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Jelasnya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Idul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Fitri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itu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adalah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anugerah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terbesar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pemberian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Allah</w:t>
      </w:r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S.W.T </w:t>
      </w:r>
      <w:proofErr w:type="spell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iaitu</w:t>
      </w:r>
      <w:proofErr w:type="spell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agama Islam.</w:t>
      </w:r>
      <w:proofErr w:type="gramEnd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426C3" w:rsidRPr="006F3386">
        <w:rPr>
          <w:color w:val="000000" w:themeColor="text1"/>
          <w:sz w:val="28"/>
          <w:szCs w:val="28"/>
          <w:shd w:val="clear" w:color="auto" w:fill="FFFFFF"/>
        </w:rPr>
        <w:t>A</w:t>
      </w:r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gama yang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memuliakan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memberi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harga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diri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kepada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memelihara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martabat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kemanusiaan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Firman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Allah S.W.T. </w:t>
      </w:r>
      <w:proofErr w:type="spell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dalam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Surah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A</w:t>
      </w:r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t</w:t>
      </w:r>
      <w:proofErr w:type="gram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Taubat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>ayat</w:t>
      </w:r>
      <w:proofErr w:type="spellEnd"/>
      <w:r w:rsidR="00742C3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33:</w:t>
      </w:r>
    </w:p>
    <w:p w:rsidR="00742C36" w:rsidRPr="006F3386" w:rsidRDefault="00D044FD" w:rsidP="00492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QCF_P192" w:hAnsi="QCF_P192" w:cs="Arabic Transparent" w:hint="cs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5931535" cy="902335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42C36" w:rsidRPr="006F3386">
        <w:rPr>
          <w:b/>
          <w:bCs/>
          <w:color w:val="000000" w:themeColor="text1"/>
          <w:sz w:val="28"/>
          <w:szCs w:val="28"/>
        </w:rPr>
        <w:t>Maksudnya</w:t>
      </w:r>
      <w:proofErr w:type="spellEnd"/>
      <w:r w:rsidR="00742C36" w:rsidRPr="006F3386">
        <w:rPr>
          <w:b/>
          <w:bCs/>
          <w:color w:val="000000" w:themeColor="text1"/>
          <w:sz w:val="28"/>
          <w:szCs w:val="28"/>
        </w:rPr>
        <w:t xml:space="preserve">: </w:t>
      </w:r>
      <w:r w:rsidR="00742C36" w:rsidRPr="006F3386">
        <w:rPr>
          <w:color w:val="000000" w:themeColor="text1"/>
          <w:sz w:val="28"/>
          <w:szCs w:val="28"/>
        </w:rPr>
        <w:t>“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Dialah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telah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mengutus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Rasul-Nya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(Muhammad)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dengan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membawa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petunjuk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dan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agama yang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benar</w:t>
      </w:r>
      <w:proofErr w:type="spellEnd"/>
      <w:r w:rsidR="00492F4D">
        <w:rPr>
          <w:i/>
          <w:iCs/>
          <w:color w:val="000000" w:themeColor="text1"/>
          <w:sz w:val="28"/>
          <w:szCs w:val="28"/>
        </w:rPr>
        <w:t xml:space="preserve"> (agama Islam)</w:t>
      </w:r>
      <w:r w:rsidR="00C853C9" w:rsidRPr="006F338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untuk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dimenangkan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i/>
          <w:iCs/>
          <w:color w:val="000000" w:themeColor="text1"/>
          <w:sz w:val="28"/>
          <w:szCs w:val="28"/>
        </w:rPr>
        <w:t>dan</w:t>
      </w:r>
      <w:proofErr w:type="spellEnd"/>
      <w:r w:rsidR="00492F4D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i/>
          <w:iCs/>
          <w:color w:val="000000" w:themeColor="text1"/>
          <w:sz w:val="28"/>
          <w:szCs w:val="28"/>
        </w:rPr>
        <w:t>ditinggikannya</w:t>
      </w:r>
      <w:proofErr w:type="spellEnd"/>
      <w:r w:rsidR="00492F4D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atas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segala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agama yang lain,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walaupun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orang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musyrik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tidak</w:t>
      </w:r>
      <w:proofErr w:type="spellEnd"/>
      <w:r w:rsidR="00C853C9" w:rsidRPr="006F33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853C9" w:rsidRPr="006F3386">
        <w:rPr>
          <w:i/>
          <w:iCs/>
          <w:color w:val="000000" w:themeColor="text1"/>
          <w:sz w:val="28"/>
          <w:szCs w:val="28"/>
        </w:rPr>
        <w:t>menyukainya</w:t>
      </w:r>
      <w:proofErr w:type="spellEnd"/>
      <w:r w:rsidR="00742C36" w:rsidRPr="006F3386">
        <w:rPr>
          <w:i/>
          <w:iCs/>
          <w:color w:val="000000" w:themeColor="text1"/>
          <w:sz w:val="28"/>
          <w:szCs w:val="28"/>
        </w:rPr>
        <w:t>.”</w:t>
      </w:r>
    </w:p>
    <w:p w:rsidR="00742C36" w:rsidRPr="006F3386" w:rsidRDefault="00742C36" w:rsidP="001426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37FA7" w:rsidRPr="006F3386" w:rsidRDefault="001426C3" w:rsidP="00C2296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Kehidupan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menjadi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sempurna</w:t>
      </w:r>
      <w:proofErr w:type="spellEnd"/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>disebabkan</w:t>
      </w:r>
      <w:proofErr w:type="spellEnd"/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Islam </w:t>
      </w:r>
      <w:proofErr w:type="spellStart"/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>satu-satunya</w:t>
      </w:r>
      <w:proofErr w:type="spellEnd"/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agama </w:t>
      </w:r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yang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benar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diredhai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 Allah S.W.T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sebagai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jalan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hidup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Maka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pada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saat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menyambut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meraikan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kehadiran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Syawal</w:t>
      </w:r>
      <w:proofErr w:type="spellEnd"/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>ini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kesedaran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inilah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raikan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wajar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bagi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untuk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memperbanyakkan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pujian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ke</w:t>
      </w:r>
      <w:r w:rsidR="00C22967">
        <w:rPr>
          <w:color w:val="000000" w:themeColor="text1"/>
          <w:sz w:val="28"/>
          <w:szCs w:val="28"/>
          <w:shd w:val="clear" w:color="auto" w:fill="FFFFFF"/>
        </w:rPr>
        <w:t>pada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Allah </w:t>
      </w:r>
      <w:r w:rsidR="00B37FA7" w:rsidRPr="006F3386">
        <w:rPr>
          <w:color w:val="000000" w:themeColor="text1"/>
          <w:sz w:val="28"/>
          <w:szCs w:val="28"/>
          <w:shd w:val="clear" w:color="auto" w:fill="FFFFFF"/>
        </w:rPr>
        <w:t xml:space="preserve">S.W.T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di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atas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nikmat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ini</w:t>
      </w:r>
      <w:proofErr w:type="spellEnd"/>
      <w:r w:rsidR="00F40EC6"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4373EE" w:rsidRPr="006F3386" w:rsidRDefault="00B37FA7" w:rsidP="00C853C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Menerusi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didikan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Ramadan,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membuktikan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kecintaan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kepada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Islam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daripada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menjadi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hamba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kepada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dunia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nafsu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harta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benda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Walaupun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ada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kalanya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diserang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dengan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pelbagai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persepsi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ganas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oleh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musuh-musuh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Islam.</w:t>
      </w:r>
      <w:proofErr w:type="gram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Namun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i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ni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tidak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mampu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melemahkan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bahkan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menjadikan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lebih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gigih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cekal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untuk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terus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bertahan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walaupun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4373EE" w:rsidRPr="006F33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diasak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dari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segenap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sudut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F3386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4373EE" w:rsidRPr="006F3386" w:rsidRDefault="004373EE" w:rsidP="004373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4373EE" w:rsidRPr="006F3386" w:rsidRDefault="004373EE" w:rsidP="004373E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SIDANG JUMAAT YANG DI RAHMATI ALLAH,</w:t>
      </w:r>
    </w:p>
    <w:p w:rsidR="00852CFF" w:rsidRPr="006F3386" w:rsidRDefault="00852CFF" w:rsidP="00C853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Apa</w:t>
      </w:r>
      <w:proofErr w:type="spellEnd"/>
      <w:proofErr w:type="gram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capai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saat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ini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sebenarnya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dijana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menerusi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ibadah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puasa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dilaksanakan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dengan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bersungguh-sungguh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selama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sebulan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. </w:t>
      </w:r>
      <w:proofErr w:type="spellStart"/>
      <w:proofErr w:type="gram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Namun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begitu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C853C9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tidak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seharusnya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lupa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untuk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menilai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sejauh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</w:t>
      </w:r>
      <w:r w:rsidRPr="006F3386">
        <w:rPr>
          <w:color w:val="000000" w:themeColor="text1"/>
          <w:sz w:val="28"/>
          <w:szCs w:val="28"/>
          <w:shd w:val="clear" w:color="auto" w:fill="FFFFFF"/>
        </w:rPr>
        <w:t>anakah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mengisi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Ramad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an 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berlalu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pergi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Adakah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i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badah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cukup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meraih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keampunan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Allah</w:t>
      </w:r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atau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berhasil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mencapai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gred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nilai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ta</w:t>
      </w:r>
      <w:r w:rsidRPr="006F3386">
        <w:rPr>
          <w:color w:val="000000" w:themeColor="text1"/>
          <w:sz w:val="28"/>
          <w:szCs w:val="28"/>
          <w:shd w:val="clear" w:color="auto" w:fill="FFFFFF"/>
        </w:rPr>
        <w:t>k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wa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tertinggi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sebagaimana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dijanjikan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oleh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Allah </w:t>
      </w:r>
      <w:r w:rsidRPr="006F3386">
        <w:rPr>
          <w:color w:val="000000" w:themeColor="text1"/>
          <w:sz w:val="28"/>
          <w:szCs w:val="28"/>
          <w:shd w:val="clear" w:color="auto" w:fill="FFFFFF"/>
        </w:rPr>
        <w:t>S.W.T.</w:t>
      </w:r>
      <w:r w:rsidR="00913821" w:rsidRPr="006F3386">
        <w:rPr>
          <w:color w:val="000000" w:themeColor="text1"/>
          <w:sz w:val="28"/>
          <w:szCs w:val="28"/>
          <w:shd w:val="clear" w:color="auto" w:fill="FFFFFF"/>
        </w:rPr>
        <w:t>?</w:t>
      </w:r>
      <w:proofErr w:type="gramEnd"/>
    </w:p>
    <w:p w:rsidR="00852CFF" w:rsidRPr="006F3386" w:rsidRDefault="00852CFF" w:rsidP="009138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pple-converted-space"/>
          <w:color w:val="000000" w:themeColor="text1"/>
          <w:sz w:val="40"/>
          <w:szCs w:val="40"/>
          <w:shd w:val="clear" w:color="auto" w:fill="FFFFFF"/>
        </w:rPr>
      </w:pPr>
      <w:proofErr w:type="spellStart"/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H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anya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diri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13821" w:rsidRPr="006F3386">
        <w:rPr>
          <w:color w:val="000000" w:themeColor="text1"/>
          <w:sz w:val="28"/>
          <w:szCs w:val="28"/>
          <w:shd w:val="clear" w:color="auto" w:fill="FFFFFF"/>
        </w:rPr>
        <w:t>sahaja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mampu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untuk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menjawabnya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F3386">
        <w:rPr>
          <w:color w:val="000000" w:themeColor="text1"/>
          <w:sz w:val="28"/>
          <w:szCs w:val="28"/>
          <w:shd w:val="clear" w:color="auto" w:fill="FFFFFF"/>
        </w:rPr>
        <w:t>K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ita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lebih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mengetahui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usaha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nilai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puasa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lakukan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 </w:t>
      </w:r>
      <w:r w:rsidR="004373EE" w:rsidRPr="006F33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Beruntung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bergembiralah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telah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bersusah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payah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beramal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untuk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meraih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keampunan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keredhaan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Allah,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serta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dukacita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rugilah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mereka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yang</w:t>
      </w:r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lalai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leka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color w:val="000000" w:themeColor="text1"/>
          <w:sz w:val="28"/>
          <w:szCs w:val="28"/>
          <w:shd w:val="clear" w:color="auto" w:fill="FFFFFF"/>
        </w:rPr>
        <w:t>sepanjang</w:t>
      </w:r>
      <w:proofErr w:type="spellEnd"/>
      <w:r w:rsidRPr="006F3386">
        <w:rPr>
          <w:color w:val="000000" w:themeColor="text1"/>
          <w:sz w:val="28"/>
          <w:szCs w:val="28"/>
          <w:shd w:val="clear" w:color="auto" w:fill="FFFFFF"/>
        </w:rPr>
        <w:t xml:space="preserve"> Ramad</w:t>
      </w:r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an.</w:t>
      </w:r>
      <w:proofErr w:type="gram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 </w:t>
      </w:r>
      <w:r w:rsidR="004373EE" w:rsidRPr="006F33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Jika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Ramadan 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berlalu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pergi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itu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tidak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mampu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memperbaiki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meningkatkan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kualiti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diri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maka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pada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bulan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ketika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manakah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lagi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boleh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menjadi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pendorong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dapat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mengubah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diri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kita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ini</w:t>
      </w:r>
      <w:proofErr w:type="spellEnd"/>
      <w:r w:rsidR="004373EE" w:rsidRPr="006F3386">
        <w:rPr>
          <w:color w:val="000000" w:themeColor="text1"/>
          <w:sz w:val="28"/>
          <w:szCs w:val="28"/>
          <w:shd w:val="clear" w:color="auto" w:fill="FFFFFF"/>
        </w:rPr>
        <w:t>?</w:t>
      </w:r>
      <w:proofErr w:type="gramEnd"/>
    </w:p>
    <w:p w:rsidR="00A36C1E" w:rsidRPr="006F3386" w:rsidRDefault="00A36C1E" w:rsidP="00C615F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Setiap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orang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Islam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berhak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untuk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beramal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mengharapkan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keredhaan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</w:t>
      </w:r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S.W.T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Jika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menerima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amalannya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ini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bermakna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segala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amalan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dilakukannya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adalah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betul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menurut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apa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diredhai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 S.W.T.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Antara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tanda-tanda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sesuatu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amalan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itu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diterima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adalah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pertama</w:t>
      </w:r>
      <w:proofErr w:type="spellEnd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menjadi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lebih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taat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patuh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kepada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Allah S.W.T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secara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berkekalan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malah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mampu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mengubah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diri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menjadi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manusia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lebih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baik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berkualiti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Kedua</w:t>
      </w:r>
      <w:proofErr w:type="spellEnd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wujudnya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orongan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untuk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melakukan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ketaatan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tidak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pernah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terhenti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Ini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merupakan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rahmat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kelebihan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dikurniakan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kepada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hamba-Nya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</w:t>
      </w:r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lakukan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kebaikan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dengan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ikhlas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serta</w:t>
      </w:r>
      <w:proofErr w:type="spellEnd"/>
      <w:r w:rsidR="00DD214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menjadi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dalil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keredhaan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 </w:t>
      </w:r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S.W.T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Ketiga</w:t>
      </w:r>
      <w:proofErr w:type="spellEnd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melakukan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amal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soleh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dengan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penuh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keimanan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tidak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mensyirikkan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 S.W.T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36C1E" w:rsidRPr="006F3386" w:rsidRDefault="00A36C1E" w:rsidP="00C615F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Keempat</w:t>
      </w:r>
      <w:proofErr w:type="spellEnd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sentiasa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bersyukur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atas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nikmat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dikurniakan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oleh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 S.W.T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mana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faedahnya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kembali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kepada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dirinya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sendiri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Dan </w:t>
      </w:r>
      <w:proofErr w:type="spellStart"/>
      <w:r w:rsidR="00AB7041"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</w:t>
      </w:r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elima</w:t>
      </w:r>
      <w:proofErr w:type="spellEnd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terpancar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kemuliaan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akhlak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mempunyai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hubungan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baik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sesam</w:t>
      </w:r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manusia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merasai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dirinya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perhatian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</w:t>
      </w:r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S.W.T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Jelasnya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segala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malan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ketaatan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yang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dilakukan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merupakan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satu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alat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proses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penyucian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jiwa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mana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semakin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banyak</w:t>
      </w:r>
      <w:proofErr w:type="spellEnd"/>
      <w:r w:rsidR="00C615F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dilakukan</w:t>
      </w:r>
      <w:proofErr w:type="spellEnd"/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maka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semakin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bertambah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ilmu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amal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hidayah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daripada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</w:t>
      </w:r>
      <w:r w:rsidR="00AB7041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S.W.T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615F3" w:rsidRPr="006F3386" w:rsidRDefault="00C615F3" w:rsidP="00C615F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SIDANG JUMAAT YANG DI RAHMATI ALLAH,</w:t>
      </w:r>
    </w:p>
    <w:p w:rsidR="003C0D34" w:rsidRPr="006F3386" w:rsidRDefault="003C0D34" w:rsidP="003C0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Sememangnya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kita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mengharapkan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Ramadan yang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lalu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telah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pun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melahirkan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benih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takwa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agar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kita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sentiasa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berada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atas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petunjuk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kebenaran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meraih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kejayaan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sisi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Allah S.W.T.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Oleh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itu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mimbar</w:t>
      </w:r>
      <w:proofErr w:type="spellEnd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ingin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mengingatkan</w:t>
      </w:r>
      <w:proofErr w:type="spellEnd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bahawa</w:t>
      </w:r>
      <w:proofErr w:type="spellEnd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kehadiran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Syawal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bukan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bertujuan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untuk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kita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bermegah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dengan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pencapaian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keduniaan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F2448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kebendaan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Apa</w:t>
      </w:r>
      <w:proofErr w:type="spellEnd"/>
      <w:proofErr w:type="gram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yang paling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penting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ialah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kita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beroleh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takwa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menjadi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jaminan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keselamatan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untuk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kita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sama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ada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dunia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mahu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pun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akhirat</w:t>
      </w:r>
      <w:proofErr w:type="spellEnd"/>
      <w:r w:rsidR="000D6E0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64F1C" w:rsidRPr="006F3386" w:rsidRDefault="003C0D34" w:rsidP="000D164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Di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kesempatan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ini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mimbar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menyeru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sidang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jemaah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sekalian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untuk</w:t>
      </w:r>
      <w:proofErr w:type="spellEnd"/>
      <w:r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64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bersama-sama</w:t>
      </w:r>
      <w:proofErr w:type="spellEnd"/>
      <w:r w:rsidR="000D164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64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melakukan</w:t>
      </w:r>
      <w:proofErr w:type="spellEnd"/>
      <w:r w:rsidR="000D1643" w:rsidRPr="006F3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puasa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sunat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enam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hari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bulan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Syawal</w:t>
      </w:r>
      <w:proofErr w:type="spellEnd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sebagaimana</w:t>
      </w:r>
      <w:proofErr w:type="spellEnd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digalakkan</w:t>
      </w:r>
      <w:proofErr w:type="spellEnd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oleh</w:t>
      </w:r>
      <w:proofErr w:type="spellEnd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baginda</w:t>
      </w:r>
      <w:proofErr w:type="spellEnd"/>
      <w:r w:rsidR="000D1643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Rasulullah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S.A.W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sebagai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tanda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syukur</w:t>
      </w:r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kepada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Allah S.W.T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mengikuti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sunnah</w:t>
      </w:r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nya</w:t>
      </w:r>
      <w:proofErr w:type="spell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27742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Sabda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Rasulullah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SAW yang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diriwayatkan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oleh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Imam Muslim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daripada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Abi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Ayyub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al-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Ansari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bahawa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Rasulullah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S.A.W </w:t>
      </w:r>
      <w:proofErr w:type="spellStart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bersabda</w:t>
      </w:r>
      <w:proofErr w:type="spellEnd"/>
      <w:r w:rsidR="00F64F1C"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44FD" w:rsidRDefault="00D044FD" w:rsidP="00D044FD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Traditional Arabic"/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4517793" cy="433855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89" cy="4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1C" w:rsidRPr="006F3386" w:rsidRDefault="00F64F1C" w:rsidP="00327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Mafhumnya</w:t>
      </w:r>
      <w:proofErr w:type="spellEnd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“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Sesiapa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berpuasa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Ramadan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kemudian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diikuti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dengan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puasa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enam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hari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di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bulan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Syawal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akan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memperoleh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pahala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seperti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puasa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setahun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.”</w:t>
      </w:r>
    </w:p>
    <w:p w:rsidR="00F64F1C" w:rsidRPr="006F3386" w:rsidRDefault="00F64F1C" w:rsidP="00F64F1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C1E" w:rsidRPr="006F3386" w:rsidRDefault="00A36C1E" w:rsidP="00A36C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SIDANG JUMAAT YANG DI RAHMATI ALLAH,</w:t>
      </w:r>
    </w:p>
    <w:p w:rsidR="000D1643" w:rsidRPr="006F3386" w:rsidRDefault="000D1643" w:rsidP="000D16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ms-MY"/>
        </w:rPr>
      </w:pPr>
      <w:r w:rsidRPr="006F3386">
        <w:rPr>
          <w:rFonts w:ascii="Times New Roman" w:hAnsi="Times New Roman" w:cs="Times New Roman"/>
          <w:color w:val="000000" w:themeColor="text1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p w:rsidR="00EA463D" w:rsidRPr="006F3386" w:rsidRDefault="00EA463D" w:rsidP="0071004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8"/>
        <w:gridCol w:w="8208"/>
      </w:tblGrid>
      <w:tr w:rsidR="00C523D8" w:rsidRPr="006F3386" w:rsidTr="00A63F82">
        <w:tc>
          <w:tcPr>
            <w:tcW w:w="1368" w:type="dxa"/>
          </w:tcPr>
          <w:p w:rsidR="00AE65F1" w:rsidRPr="006F3386" w:rsidRDefault="00AE65F1" w:rsidP="00AE6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Pertama</w:t>
            </w:r>
            <w:proofErr w:type="spellEnd"/>
            <w:r w:rsidRPr="006F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</w:tcPr>
          <w:p w:rsidR="00AE65F1" w:rsidRPr="006F3386" w:rsidRDefault="000D1643" w:rsidP="000D16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Ramadan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akan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menjadi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saksi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yang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membela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golongan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yang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bersungguh-sungguh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berpuasa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penuh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keimanan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mengerjakan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ketaatan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kepada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Allah S.W.T.</w:t>
            </w:r>
          </w:p>
        </w:tc>
      </w:tr>
      <w:tr w:rsidR="00C523D8" w:rsidRPr="006F3386" w:rsidTr="00A63F82">
        <w:tc>
          <w:tcPr>
            <w:tcW w:w="1368" w:type="dxa"/>
          </w:tcPr>
          <w:p w:rsidR="00AE65F1" w:rsidRPr="006F3386" w:rsidRDefault="00AE65F1" w:rsidP="00AE6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Kedua</w:t>
            </w:r>
            <w:proofErr w:type="spellEnd"/>
            <w:r w:rsidRPr="006F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  <w:shd w:val="clear" w:color="auto" w:fill="auto"/>
          </w:tcPr>
          <w:p w:rsidR="00AE65F1" w:rsidRPr="006F3386" w:rsidRDefault="000D1643" w:rsidP="000D16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Ketibaan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Syawal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adalah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lambang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kembalinya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fitrah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kehidupan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manusia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atas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dasar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panji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Islam.</w:t>
            </w:r>
          </w:p>
        </w:tc>
      </w:tr>
      <w:tr w:rsidR="00C523D8" w:rsidRPr="006F3386" w:rsidTr="00A63F82">
        <w:tc>
          <w:tcPr>
            <w:tcW w:w="1368" w:type="dxa"/>
          </w:tcPr>
          <w:p w:rsidR="00AE65F1" w:rsidRPr="006F3386" w:rsidRDefault="00AE65F1" w:rsidP="00AE6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Ketiga</w:t>
            </w:r>
            <w:proofErr w:type="spellEnd"/>
            <w:r w:rsidRPr="006F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</w:tcPr>
          <w:p w:rsidR="00AE65F1" w:rsidRPr="006F3386" w:rsidRDefault="000D1643" w:rsidP="00717EA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Allah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menerima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amalan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hamba-Nya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yang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dilakukan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penuh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keimanan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ketaatan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keikhlasan</w:t>
            </w:r>
            <w:proofErr w:type="spellEnd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berkekalan</w:t>
            </w:r>
            <w:proofErr w:type="spellEnd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men</w:t>
            </w:r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ambah</w:t>
            </w:r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kan</w:t>
            </w:r>
            <w:proofErr w:type="spellEnd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mereka</w:t>
            </w:r>
            <w:proofErr w:type="spellEnd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7EA3"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dengan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ilmu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amal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hidayah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daripada</w:t>
            </w:r>
            <w:proofErr w:type="spellEnd"/>
            <w:r w:rsidRPr="006F3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Allah S.W.T. </w:t>
            </w:r>
          </w:p>
        </w:tc>
      </w:tr>
    </w:tbl>
    <w:p w:rsidR="00717EA3" w:rsidRPr="006F3386" w:rsidRDefault="00D044FD" w:rsidP="00717EA3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</w:rPr>
      </w:pPr>
      <w:r>
        <w:rPr>
          <w:rFonts w:ascii="QCF_BSML" w:hAnsi="QCF_BSML" w:cs="QCF_BSML"/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5937885" cy="1449070"/>
            <wp:effectExtent l="19050" t="0" r="5715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A3" w:rsidRPr="006F3386" w:rsidRDefault="00717EA3" w:rsidP="00492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Maksudnya</w:t>
      </w:r>
      <w:proofErr w:type="spellEnd"/>
      <w:r w:rsidRPr="006F3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Sesungguhnya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orang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menegaskan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keyakinannya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dengan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berkata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Tuhan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kami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ialah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Allah,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kemudian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mereka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tetap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teguh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di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atas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jalan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betul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akan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turunlah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malaikat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kepada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mereka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dari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semasa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ke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semasa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dengan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memberi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ilham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): </w:t>
      </w:r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Janganlah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kamu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bimbang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dari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berlakunya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kejadian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tidak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baik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terhadap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kamu</w:t>
      </w:r>
      <w:proofErr w:type="spellEnd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) </w:t>
      </w:r>
      <w:proofErr w:type="spellStart"/>
      <w:r w:rsidR="00492F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janganlah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kamu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berdukacita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terimalah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berita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gembira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bahawa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kamu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akan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beroleh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Syurga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yang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telah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dijanjikan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kepada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kamu</w:t>
      </w:r>
      <w:proofErr w:type="spellEnd"/>
      <w:r w:rsidRPr="006F3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Surah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Fussilat</w:t>
      </w:r>
      <w:proofErr w:type="spellEnd"/>
      <w:r w:rsidRPr="006F3386">
        <w:rPr>
          <w:rFonts w:ascii="Times New Roman" w:hAnsi="Times New Roman" w:cs="Times New Roman"/>
          <w:color w:val="000000" w:themeColor="text1"/>
          <w:sz w:val="28"/>
          <w:szCs w:val="28"/>
        </w:rPr>
        <w:t>: 30)</w:t>
      </w:r>
    </w:p>
    <w:p w:rsidR="00AE65F1" w:rsidRPr="006F3386" w:rsidRDefault="00AE65F1" w:rsidP="007A3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3E257B" w:rsidRPr="006F3386" w:rsidRDefault="003E257B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  <w:r w:rsidRPr="006F3386"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5934075" cy="1647825"/>
            <wp:effectExtent l="19050" t="0" r="9525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57B" w:rsidRPr="006F3386" w:rsidRDefault="003E257B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</w:p>
    <w:p w:rsidR="003E257B" w:rsidRPr="006F3386" w:rsidRDefault="003E257B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</w:p>
    <w:p w:rsidR="003E257B" w:rsidRPr="006F3386" w:rsidRDefault="003E257B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</w:p>
    <w:p w:rsidR="00CE31C0" w:rsidRPr="006F3386" w:rsidRDefault="00CE31C0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</w:p>
    <w:p w:rsidR="00CE31C0" w:rsidRPr="006F3386" w:rsidRDefault="00CE31C0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</w:p>
    <w:p w:rsidR="00CE31C0" w:rsidRPr="006F3386" w:rsidRDefault="00CE31C0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</w:p>
    <w:p w:rsidR="00CE31C0" w:rsidRPr="006F3386" w:rsidRDefault="00CE31C0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</w:p>
    <w:p w:rsidR="0045502A" w:rsidRPr="006F3386" w:rsidRDefault="0045502A" w:rsidP="0045502A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F338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18288" distB="0" distL="14478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6F338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F67" w:rsidRPr="006F3386" w:rsidRDefault="004A5F67" w:rsidP="0045502A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5502A" w:rsidRPr="006F3386" w:rsidRDefault="0045502A" w:rsidP="0045502A">
      <w:pPr>
        <w:spacing w:after="0" w:line="240" w:lineRule="auto"/>
        <w:rPr>
          <w:rFonts w:ascii="Arial" w:hAnsi="Arial"/>
          <w:color w:val="000000" w:themeColor="text1"/>
          <w:sz w:val="28"/>
          <w:szCs w:val="28"/>
        </w:rPr>
      </w:pPr>
    </w:p>
    <w:p w:rsidR="0045502A" w:rsidRPr="006F3386" w:rsidRDefault="0045502A" w:rsidP="0045502A">
      <w:pPr>
        <w:spacing w:after="0" w:line="240" w:lineRule="auto"/>
        <w:rPr>
          <w:rFonts w:ascii="Arial" w:hAnsi="Arial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243EC6" w:rsidRPr="006F3386" w:rsidTr="00D54276">
        <w:tc>
          <w:tcPr>
            <w:tcW w:w="9576" w:type="dxa"/>
          </w:tcPr>
          <w:p w:rsidR="00B24107" w:rsidRPr="006F3386" w:rsidRDefault="00B24107" w:rsidP="003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6F338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rtl/>
              </w:rPr>
              <w:t xml:space="preserve">" </w:t>
            </w:r>
            <w:r w:rsidR="00993204" w:rsidRPr="006F338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KHUTBAH KEDUA</w:t>
            </w:r>
            <w:r w:rsidRPr="006F338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rtl/>
              </w:rPr>
              <w:t xml:space="preserve"> "</w:t>
            </w:r>
          </w:p>
        </w:tc>
      </w:tr>
    </w:tbl>
    <w:p w:rsidR="00B24107" w:rsidRPr="006F3386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color w:val="000000" w:themeColor="text1"/>
          <w:sz w:val="28"/>
          <w:szCs w:val="28"/>
        </w:rPr>
      </w:pPr>
    </w:p>
    <w:p w:rsidR="00B24107" w:rsidRPr="006F3386" w:rsidRDefault="00B24107" w:rsidP="00B24107">
      <w:pPr>
        <w:spacing w:after="0" w:line="240" w:lineRule="auto"/>
        <w:jc w:val="center"/>
        <w:rPr>
          <w:rFonts w:ascii="Arial" w:hAnsi="Arial"/>
          <w:color w:val="000000" w:themeColor="text1"/>
          <w:sz w:val="28"/>
          <w:szCs w:val="28"/>
          <w:rtl/>
        </w:rPr>
      </w:pPr>
    </w:p>
    <w:p w:rsidR="00013A91" w:rsidRPr="006F3386" w:rsidRDefault="009E0F1F" w:rsidP="00CF3226">
      <w:pPr>
        <w:bidi/>
        <w:spacing w:after="0" w:line="240" w:lineRule="auto"/>
        <w:jc w:val="both"/>
        <w:rPr>
          <w:rFonts w:ascii="Arial" w:hAnsi="Arial"/>
          <w:color w:val="000000" w:themeColor="text1"/>
          <w:sz w:val="28"/>
          <w:szCs w:val="28"/>
          <w:rtl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6F3386" w:rsidRDefault="009E0F1F" w:rsidP="00013A91">
      <w:pPr>
        <w:spacing w:after="0" w:line="240" w:lineRule="auto"/>
        <w:jc w:val="both"/>
        <w:rPr>
          <w:rFonts w:ascii="Arial" w:hAnsi="Arial"/>
          <w:color w:val="000000" w:themeColor="text1"/>
          <w:sz w:val="28"/>
          <w:szCs w:val="28"/>
          <w:rtl/>
          <w:lang w:val="ms-MY"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6F3386" w:rsidRDefault="00141565" w:rsidP="0008649D">
      <w:pPr>
        <w:bidi/>
        <w:spacing w:after="0" w:line="240" w:lineRule="auto"/>
        <w:jc w:val="both"/>
        <w:rPr>
          <w:rFonts w:ascii="Arial" w:hAnsi="Arial"/>
          <w:color w:val="000000" w:themeColor="text1"/>
          <w:sz w:val="28"/>
          <w:szCs w:val="28"/>
        </w:rPr>
      </w:pPr>
    </w:p>
    <w:p w:rsidR="0008649D" w:rsidRPr="006F3386" w:rsidRDefault="009E0F1F" w:rsidP="00141565">
      <w:pPr>
        <w:bidi/>
        <w:spacing w:after="0" w:line="240" w:lineRule="auto"/>
        <w:jc w:val="both"/>
        <w:rPr>
          <w:rFonts w:ascii="Arial" w:hAnsi="Arial"/>
          <w:color w:val="000000" w:themeColor="text1"/>
          <w:sz w:val="28"/>
          <w:szCs w:val="28"/>
          <w:rtl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6F3386" w:rsidRDefault="009E0F1F" w:rsidP="0008649D">
      <w:pPr>
        <w:bidi/>
        <w:spacing w:after="0" w:line="240" w:lineRule="auto"/>
        <w:jc w:val="both"/>
        <w:rPr>
          <w:rFonts w:ascii="Arial" w:hAnsi="Arial"/>
          <w:color w:val="000000" w:themeColor="text1"/>
          <w:sz w:val="28"/>
          <w:szCs w:val="28"/>
          <w:rtl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6F3386" w:rsidRDefault="00F82DFD" w:rsidP="00F82DFD">
      <w:pPr>
        <w:tabs>
          <w:tab w:val="left" w:pos="8115"/>
        </w:tabs>
        <w:spacing w:after="0" w:line="240" w:lineRule="auto"/>
        <w:jc w:val="both"/>
        <w:rPr>
          <w:rFonts w:ascii="Arial" w:hAnsi="Arial"/>
          <w:color w:val="000000" w:themeColor="text1"/>
          <w:sz w:val="28"/>
          <w:szCs w:val="28"/>
        </w:rPr>
      </w:pPr>
      <w:r w:rsidRPr="006F3386">
        <w:rPr>
          <w:rFonts w:ascii="Arial" w:hAnsi="Arial"/>
          <w:color w:val="000000" w:themeColor="text1"/>
          <w:sz w:val="28"/>
          <w:szCs w:val="28"/>
        </w:rPr>
        <w:tab/>
      </w:r>
    </w:p>
    <w:p w:rsidR="00D9338B" w:rsidRPr="006F3386" w:rsidRDefault="00D9338B" w:rsidP="004044A5">
      <w:pPr>
        <w:spacing w:after="0" w:line="360" w:lineRule="auto"/>
        <w:jc w:val="both"/>
        <w:rPr>
          <w:rFonts w:ascii="Arial" w:hAnsi="Arial"/>
          <w:color w:val="000000" w:themeColor="text1"/>
          <w:sz w:val="28"/>
          <w:szCs w:val="28"/>
        </w:rPr>
      </w:pPr>
      <w:proofErr w:type="spellStart"/>
      <w:proofErr w:type="gramStart"/>
      <w:r w:rsidRPr="006F3386">
        <w:rPr>
          <w:rFonts w:ascii="Arial" w:hAnsi="Arial"/>
          <w:color w:val="000000" w:themeColor="text1"/>
          <w:sz w:val="28"/>
          <w:szCs w:val="28"/>
        </w:rPr>
        <w:t>Ya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Allah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Ya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Tuhan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Kami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>.</w:t>
      </w:r>
      <w:proofErr w:type="gram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F3386">
        <w:rPr>
          <w:rFonts w:ascii="Arial" w:hAnsi="Arial"/>
          <w:color w:val="000000" w:themeColor="text1"/>
          <w:sz w:val="28"/>
          <w:szCs w:val="28"/>
        </w:rPr>
        <w:t>Kami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memohon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agar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dengan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rahmat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perlindungan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-Mu,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negara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kami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ini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seluruh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rakyatnya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dikekalkan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dalam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keamanan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kesejahteraan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>.</w:t>
      </w:r>
      <w:proofErr w:type="gram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F3386">
        <w:rPr>
          <w:rFonts w:ascii="Arial" w:hAnsi="Arial"/>
          <w:color w:val="000000" w:themeColor="text1"/>
          <w:sz w:val="28"/>
          <w:szCs w:val="28"/>
        </w:rPr>
        <w:t>Tanamkanlah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rasa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kasih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say</w:t>
      </w:r>
      <w:r w:rsidR="004044A5" w:rsidRPr="006F3386">
        <w:rPr>
          <w:rFonts w:ascii="Arial" w:hAnsi="Arial"/>
          <w:color w:val="000000" w:themeColor="text1"/>
          <w:sz w:val="28"/>
          <w:szCs w:val="28"/>
        </w:rPr>
        <w:t>a</w:t>
      </w:r>
      <w:r w:rsidRPr="006F3386">
        <w:rPr>
          <w:rFonts w:ascii="Arial" w:hAnsi="Arial"/>
          <w:color w:val="000000" w:themeColor="text1"/>
          <w:sz w:val="28"/>
          <w:szCs w:val="28"/>
        </w:rPr>
        <w:t>ng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antara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kami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kekalkanlah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perpaduan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kalangan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kami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>.</w:t>
      </w:r>
      <w:proofErr w:type="gram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F3386">
        <w:rPr>
          <w:rFonts w:ascii="Arial" w:hAnsi="Arial"/>
          <w:color w:val="000000" w:themeColor="text1"/>
          <w:sz w:val="28"/>
          <w:szCs w:val="28"/>
        </w:rPr>
        <w:t>Semoga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dengannya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kami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sentiasa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hidup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aman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damai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,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makmur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dan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selamat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sepanjang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F3386">
        <w:rPr>
          <w:rFonts w:ascii="Arial" w:hAnsi="Arial"/>
          <w:color w:val="000000" w:themeColor="text1"/>
          <w:sz w:val="28"/>
          <w:szCs w:val="28"/>
        </w:rPr>
        <w:t>zaman</w:t>
      </w:r>
      <w:proofErr w:type="spellEnd"/>
      <w:r w:rsidRPr="006F3386">
        <w:rPr>
          <w:rFonts w:ascii="Arial" w:hAnsi="Arial"/>
          <w:color w:val="000000" w:themeColor="text1"/>
          <w:sz w:val="28"/>
          <w:szCs w:val="28"/>
        </w:rPr>
        <w:t>.</w:t>
      </w:r>
      <w:proofErr w:type="gramEnd"/>
    </w:p>
    <w:p w:rsidR="0008649D" w:rsidRPr="006F3386" w:rsidRDefault="009E0F1F" w:rsidP="004044A5">
      <w:pPr>
        <w:bidi/>
        <w:spacing w:after="0" w:line="240" w:lineRule="auto"/>
        <w:jc w:val="both"/>
        <w:rPr>
          <w:rFonts w:ascii="Arial" w:hAnsi="Arial"/>
          <w:color w:val="000000" w:themeColor="text1"/>
          <w:sz w:val="28"/>
          <w:szCs w:val="28"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6F3386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B2" w:rsidRDefault="00BC68B2" w:rsidP="005E2F23">
      <w:pPr>
        <w:spacing w:after="0" w:line="240" w:lineRule="auto"/>
      </w:pPr>
      <w:r>
        <w:separator/>
      </w:r>
    </w:p>
  </w:endnote>
  <w:endnote w:type="continuationSeparator" w:id="0">
    <w:p w:rsidR="00BC68B2" w:rsidRDefault="00BC68B2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592B6A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D044FD">
      <w:rPr>
        <w:noProof/>
      </w:rPr>
      <w:t>1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B2" w:rsidRDefault="00BC68B2" w:rsidP="005E2F23">
      <w:pPr>
        <w:spacing w:after="0" w:line="240" w:lineRule="auto"/>
      </w:pPr>
      <w:r>
        <w:separator/>
      </w:r>
    </w:p>
  </w:footnote>
  <w:footnote w:type="continuationSeparator" w:id="0">
    <w:p w:rsidR="00BC68B2" w:rsidRDefault="00BC68B2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4"/>
  </w:num>
  <w:num w:numId="5">
    <w:abstractNumId w:val="28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3"/>
  </w:num>
  <w:num w:numId="13">
    <w:abstractNumId w:val="11"/>
  </w:num>
  <w:num w:numId="14">
    <w:abstractNumId w:val="26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3"/>
  </w:num>
  <w:num w:numId="23">
    <w:abstractNumId w:val="24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1D79"/>
    <w:rsid w:val="00001E65"/>
    <w:rsid w:val="00002222"/>
    <w:rsid w:val="00003360"/>
    <w:rsid w:val="00005324"/>
    <w:rsid w:val="00005826"/>
    <w:rsid w:val="00005F90"/>
    <w:rsid w:val="000104D9"/>
    <w:rsid w:val="00010E8A"/>
    <w:rsid w:val="00012EDD"/>
    <w:rsid w:val="00013A91"/>
    <w:rsid w:val="00014BCD"/>
    <w:rsid w:val="0001660D"/>
    <w:rsid w:val="00017B7A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6B35"/>
    <w:rsid w:val="00046E7F"/>
    <w:rsid w:val="000501D7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34F7"/>
    <w:rsid w:val="00076BB9"/>
    <w:rsid w:val="00076C40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D63"/>
    <w:rsid w:val="0009675A"/>
    <w:rsid w:val="000970D2"/>
    <w:rsid w:val="00097D40"/>
    <w:rsid w:val="00097DBB"/>
    <w:rsid w:val="000A0DC3"/>
    <w:rsid w:val="000A11C0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21B6"/>
    <w:rsid w:val="000B315B"/>
    <w:rsid w:val="000B6AB2"/>
    <w:rsid w:val="000D0482"/>
    <w:rsid w:val="000D09E3"/>
    <w:rsid w:val="000D1643"/>
    <w:rsid w:val="000D1F85"/>
    <w:rsid w:val="000D2669"/>
    <w:rsid w:val="000D4A0D"/>
    <w:rsid w:val="000D4B78"/>
    <w:rsid w:val="000D5D2F"/>
    <w:rsid w:val="000D665F"/>
    <w:rsid w:val="000D6E03"/>
    <w:rsid w:val="000D7FC0"/>
    <w:rsid w:val="000E282D"/>
    <w:rsid w:val="000E7765"/>
    <w:rsid w:val="000F17B9"/>
    <w:rsid w:val="000F393C"/>
    <w:rsid w:val="000F47F6"/>
    <w:rsid w:val="000F5B74"/>
    <w:rsid w:val="000F5D2D"/>
    <w:rsid w:val="000F66F8"/>
    <w:rsid w:val="000F7074"/>
    <w:rsid w:val="001002E5"/>
    <w:rsid w:val="001042DA"/>
    <w:rsid w:val="00107CEB"/>
    <w:rsid w:val="001109A5"/>
    <w:rsid w:val="00113B92"/>
    <w:rsid w:val="0011420C"/>
    <w:rsid w:val="00116088"/>
    <w:rsid w:val="0012117F"/>
    <w:rsid w:val="0012198A"/>
    <w:rsid w:val="0012319D"/>
    <w:rsid w:val="00123640"/>
    <w:rsid w:val="00125880"/>
    <w:rsid w:val="00125AA6"/>
    <w:rsid w:val="00131EDD"/>
    <w:rsid w:val="0013340A"/>
    <w:rsid w:val="00134950"/>
    <w:rsid w:val="0013523B"/>
    <w:rsid w:val="0013702F"/>
    <w:rsid w:val="0014119F"/>
    <w:rsid w:val="00141565"/>
    <w:rsid w:val="001418D8"/>
    <w:rsid w:val="001426C3"/>
    <w:rsid w:val="00143AEC"/>
    <w:rsid w:val="00146390"/>
    <w:rsid w:val="00147816"/>
    <w:rsid w:val="00147B94"/>
    <w:rsid w:val="00150462"/>
    <w:rsid w:val="00151494"/>
    <w:rsid w:val="001516AB"/>
    <w:rsid w:val="001520C1"/>
    <w:rsid w:val="001545FA"/>
    <w:rsid w:val="00156342"/>
    <w:rsid w:val="00156535"/>
    <w:rsid w:val="001566DC"/>
    <w:rsid w:val="0015747C"/>
    <w:rsid w:val="001574FD"/>
    <w:rsid w:val="001603D8"/>
    <w:rsid w:val="001610B4"/>
    <w:rsid w:val="00163720"/>
    <w:rsid w:val="00164755"/>
    <w:rsid w:val="0016787D"/>
    <w:rsid w:val="00167B98"/>
    <w:rsid w:val="00170163"/>
    <w:rsid w:val="00170A01"/>
    <w:rsid w:val="00174A17"/>
    <w:rsid w:val="00174D06"/>
    <w:rsid w:val="00177247"/>
    <w:rsid w:val="00180F51"/>
    <w:rsid w:val="00181251"/>
    <w:rsid w:val="001813C2"/>
    <w:rsid w:val="0018144C"/>
    <w:rsid w:val="001846F9"/>
    <w:rsid w:val="00187A69"/>
    <w:rsid w:val="0019075C"/>
    <w:rsid w:val="001918DB"/>
    <w:rsid w:val="00195738"/>
    <w:rsid w:val="00195BE8"/>
    <w:rsid w:val="001A0149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2EEA"/>
    <w:rsid w:val="001B6413"/>
    <w:rsid w:val="001B6BA1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588"/>
    <w:rsid w:val="001D0B05"/>
    <w:rsid w:val="001D34A7"/>
    <w:rsid w:val="001D42A5"/>
    <w:rsid w:val="001D508D"/>
    <w:rsid w:val="001D7F1E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4116"/>
    <w:rsid w:val="001F541D"/>
    <w:rsid w:val="001F6364"/>
    <w:rsid w:val="001F6B00"/>
    <w:rsid w:val="00201BB3"/>
    <w:rsid w:val="00202EEB"/>
    <w:rsid w:val="0020331C"/>
    <w:rsid w:val="00205B32"/>
    <w:rsid w:val="002072A1"/>
    <w:rsid w:val="00207433"/>
    <w:rsid w:val="00207BBB"/>
    <w:rsid w:val="00210401"/>
    <w:rsid w:val="00210960"/>
    <w:rsid w:val="00210B72"/>
    <w:rsid w:val="0021381C"/>
    <w:rsid w:val="00215B1D"/>
    <w:rsid w:val="00216527"/>
    <w:rsid w:val="00216D72"/>
    <w:rsid w:val="002206EE"/>
    <w:rsid w:val="00221F4C"/>
    <w:rsid w:val="002233AB"/>
    <w:rsid w:val="0022341E"/>
    <w:rsid w:val="0022423E"/>
    <w:rsid w:val="00227060"/>
    <w:rsid w:val="00227B8A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3EC6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5A33"/>
    <w:rsid w:val="002560A8"/>
    <w:rsid w:val="00260970"/>
    <w:rsid w:val="002620DD"/>
    <w:rsid w:val="0026361B"/>
    <w:rsid w:val="002643F5"/>
    <w:rsid w:val="0027080E"/>
    <w:rsid w:val="00275100"/>
    <w:rsid w:val="0027682F"/>
    <w:rsid w:val="0027683E"/>
    <w:rsid w:val="00276A25"/>
    <w:rsid w:val="002810C8"/>
    <w:rsid w:val="00282293"/>
    <w:rsid w:val="0028389D"/>
    <w:rsid w:val="00285776"/>
    <w:rsid w:val="002857B3"/>
    <w:rsid w:val="0028581B"/>
    <w:rsid w:val="00287CDE"/>
    <w:rsid w:val="00290CAA"/>
    <w:rsid w:val="0029182A"/>
    <w:rsid w:val="00291AEF"/>
    <w:rsid w:val="00297B68"/>
    <w:rsid w:val="002A0A7E"/>
    <w:rsid w:val="002A160C"/>
    <w:rsid w:val="002A1A58"/>
    <w:rsid w:val="002A2096"/>
    <w:rsid w:val="002A4378"/>
    <w:rsid w:val="002A67F7"/>
    <w:rsid w:val="002A7FE2"/>
    <w:rsid w:val="002B0066"/>
    <w:rsid w:val="002B0703"/>
    <w:rsid w:val="002B103C"/>
    <w:rsid w:val="002B121B"/>
    <w:rsid w:val="002B2871"/>
    <w:rsid w:val="002B3DAB"/>
    <w:rsid w:val="002B74D0"/>
    <w:rsid w:val="002B7D19"/>
    <w:rsid w:val="002B7F7F"/>
    <w:rsid w:val="002C031C"/>
    <w:rsid w:val="002C08CA"/>
    <w:rsid w:val="002C1B9B"/>
    <w:rsid w:val="002C5111"/>
    <w:rsid w:val="002C646F"/>
    <w:rsid w:val="002C6BA1"/>
    <w:rsid w:val="002C6F41"/>
    <w:rsid w:val="002D0764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4CF"/>
    <w:rsid w:val="002F58CB"/>
    <w:rsid w:val="002F66B3"/>
    <w:rsid w:val="002F6987"/>
    <w:rsid w:val="00300528"/>
    <w:rsid w:val="003034CA"/>
    <w:rsid w:val="0030577F"/>
    <w:rsid w:val="00305AE0"/>
    <w:rsid w:val="00306514"/>
    <w:rsid w:val="00306ADC"/>
    <w:rsid w:val="00307238"/>
    <w:rsid w:val="003105F2"/>
    <w:rsid w:val="003121DD"/>
    <w:rsid w:val="00312393"/>
    <w:rsid w:val="003168DC"/>
    <w:rsid w:val="0032263A"/>
    <w:rsid w:val="00324079"/>
    <w:rsid w:val="00324C35"/>
    <w:rsid w:val="003260E7"/>
    <w:rsid w:val="00327742"/>
    <w:rsid w:val="00327B13"/>
    <w:rsid w:val="003315E6"/>
    <w:rsid w:val="00334B85"/>
    <w:rsid w:val="00335CE6"/>
    <w:rsid w:val="00340B45"/>
    <w:rsid w:val="0034254F"/>
    <w:rsid w:val="00342FEB"/>
    <w:rsid w:val="003433CC"/>
    <w:rsid w:val="00343521"/>
    <w:rsid w:val="0034549E"/>
    <w:rsid w:val="003461EA"/>
    <w:rsid w:val="003479AD"/>
    <w:rsid w:val="00347C21"/>
    <w:rsid w:val="00350870"/>
    <w:rsid w:val="00350980"/>
    <w:rsid w:val="00351A76"/>
    <w:rsid w:val="00354F94"/>
    <w:rsid w:val="00356823"/>
    <w:rsid w:val="00360111"/>
    <w:rsid w:val="00360637"/>
    <w:rsid w:val="00364A6A"/>
    <w:rsid w:val="00365D96"/>
    <w:rsid w:val="003665AD"/>
    <w:rsid w:val="00367F2F"/>
    <w:rsid w:val="00371508"/>
    <w:rsid w:val="00373154"/>
    <w:rsid w:val="00373352"/>
    <w:rsid w:val="00373E9F"/>
    <w:rsid w:val="003770D7"/>
    <w:rsid w:val="00380B1D"/>
    <w:rsid w:val="00381A30"/>
    <w:rsid w:val="00382E2C"/>
    <w:rsid w:val="003837F8"/>
    <w:rsid w:val="00383CDB"/>
    <w:rsid w:val="00383E1D"/>
    <w:rsid w:val="0038463D"/>
    <w:rsid w:val="0038670A"/>
    <w:rsid w:val="003867C5"/>
    <w:rsid w:val="00390055"/>
    <w:rsid w:val="003900DE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936"/>
    <w:rsid w:val="003A1CD6"/>
    <w:rsid w:val="003A34E0"/>
    <w:rsid w:val="003A35CF"/>
    <w:rsid w:val="003A5225"/>
    <w:rsid w:val="003A643B"/>
    <w:rsid w:val="003A68A2"/>
    <w:rsid w:val="003A6C5C"/>
    <w:rsid w:val="003A6FD1"/>
    <w:rsid w:val="003A74B4"/>
    <w:rsid w:val="003B0176"/>
    <w:rsid w:val="003B1B4E"/>
    <w:rsid w:val="003B1D91"/>
    <w:rsid w:val="003B2C6F"/>
    <w:rsid w:val="003B5FAF"/>
    <w:rsid w:val="003B6051"/>
    <w:rsid w:val="003C0D34"/>
    <w:rsid w:val="003C252E"/>
    <w:rsid w:val="003C34AE"/>
    <w:rsid w:val="003C4F5F"/>
    <w:rsid w:val="003C660B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57B"/>
    <w:rsid w:val="003E2A6C"/>
    <w:rsid w:val="003E4549"/>
    <w:rsid w:val="003E5763"/>
    <w:rsid w:val="003E5B84"/>
    <w:rsid w:val="003E5DB6"/>
    <w:rsid w:val="003E5E3B"/>
    <w:rsid w:val="003E765E"/>
    <w:rsid w:val="003F02E2"/>
    <w:rsid w:val="003F0492"/>
    <w:rsid w:val="003F04A5"/>
    <w:rsid w:val="003F0DC0"/>
    <w:rsid w:val="003F1FB8"/>
    <w:rsid w:val="003F21C5"/>
    <w:rsid w:val="003F421F"/>
    <w:rsid w:val="003F5854"/>
    <w:rsid w:val="003F5BC7"/>
    <w:rsid w:val="004007BB"/>
    <w:rsid w:val="00400ACE"/>
    <w:rsid w:val="00401328"/>
    <w:rsid w:val="004018AF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6E0"/>
    <w:rsid w:val="00411ABC"/>
    <w:rsid w:val="00412BFF"/>
    <w:rsid w:val="00413338"/>
    <w:rsid w:val="00413A9D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30C67"/>
    <w:rsid w:val="0043111D"/>
    <w:rsid w:val="00431FE5"/>
    <w:rsid w:val="00432866"/>
    <w:rsid w:val="00433DB0"/>
    <w:rsid w:val="00434254"/>
    <w:rsid w:val="00436D7E"/>
    <w:rsid w:val="00436E47"/>
    <w:rsid w:val="004373EE"/>
    <w:rsid w:val="004374CB"/>
    <w:rsid w:val="00441D71"/>
    <w:rsid w:val="004441AB"/>
    <w:rsid w:val="004452FE"/>
    <w:rsid w:val="0044647A"/>
    <w:rsid w:val="00446591"/>
    <w:rsid w:val="00447720"/>
    <w:rsid w:val="0045004D"/>
    <w:rsid w:val="00451448"/>
    <w:rsid w:val="00451C90"/>
    <w:rsid w:val="0045269E"/>
    <w:rsid w:val="00452C9A"/>
    <w:rsid w:val="00453ADA"/>
    <w:rsid w:val="004545CA"/>
    <w:rsid w:val="0045502A"/>
    <w:rsid w:val="0045509D"/>
    <w:rsid w:val="004575DA"/>
    <w:rsid w:val="00457C36"/>
    <w:rsid w:val="00457E9A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2F4D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5F67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C096A"/>
    <w:rsid w:val="004C5179"/>
    <w:rsid w:val="004C5F4E"/>
    <w:rsid w:val="004D13AB"/>
    <w:rsid w:val="004D19D7"/>
    <w:rsid w:val="004D27A4"/>
    <w:rsid w:val="004D33D6"/>
    <w:rsid w:val="004D3E03"/>
    <w:rsid w:val="004D5393"/>
    <w:rsid w:val="004D5D68"/>
    <w:rsid w:val="004D681C"/>
    <w:rsid w:val="004E0575"/>
    <w:rsid w:val="004E27C6"/>
    <w:rsid w:val="004E356C"/>
    <w:rsid w:val="004E39C0"/>
    <w:rsid w:val="004E3EE5"/>
    <w:rsid w:val="004E7C04"/>
    <w:rsid w:val="004E7C6B"/>
    <w:rsid w:val="004E7CE6"/>
    <w:rsid w:val="004F2490"/>
    <w:rsid w:val="004F2904"/>
    <w:rsid w:val="004F58C8"/>
    <w:rsid w:val="004F63CB"/>
    <w:rsid w:val="004F6A51"/>
    <w:rsid w:val="004F702A"/>
    <w:rsid w:val="00500335"/>
    <w:rsid w:val="0050199B"/>
    <w:rsid w:val="00503E2E"/>
    <w:rsid w:val="0050619E"/>
    <w:rsid w:val="00507DF7"/>
    <w:rsid w:val="00512D65"/>
    <w:rsid w:val="00513DFD"/>
    <w:rsid w:val="00514060"/>
    <w:rsid w:val="00515CF6"/>
    <w:rsid w:val="00516AB2"/>
    <w:rsid w:val="00520362"/>
    <w:rsid w:val="00521150"/>
    <w:rsid w:val="00521A76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73C"/>
    <w:rsid w:val="00567966"/>
    <w:rsid w:val="00570933"/>
    <w:rsid w:val="005709DC"/>
    <w:rsid w:val="00570D78"/>
    <w:rsid w:val="00571BE4"/>
    <w:rsid w:val="00575640"/>
    <w:rsid w:val="00577CA1"/>
    <w:rsid w:val="005804C5"/>
    <w:rsid w:val="0058085C"/>
    <w:rsid w:val="00581A74"/>
    <w:rsid w:val="00582E58"/>
    <w:rsid w:val="005835B3"/>
    <w:rsid w:val="005835CB"/>
    <w:rsid w:val="0058413E"/>
    <w:rsid w:val="005854D4"/>
    <w:rsid w:val="00585A71"/>
    <w:rsid w:val="00590733"/>
    <w:rsid w:val="005925B7"/>
    <w:rsid w:val="00592B6A"/>
    <w:rsid w:val="00594F5A"/>
    <w:rsid w:val="005956FE"/>
    <w:rsid w:val="00597B01"/>
    <w:rsid w:val="005A01C5"/>
    <w:rsid w:val="005A0F8F"/>
    <w:rsid w:val="005A65BA"/>
    <w:rsid w:val="005A6E95"/>
    <w:rsid w:val="005A736E"/>
    <w:rsid w:val="005B03FC"/>
    <w:rsid w:val="005B0EAC"/>
    <w:rsid w:val="005B207B"/>
    <w:rsid w:val="005B365F"/>
    <w:rsid w:val="005B42CF"/>
    <w:rsid w:val="005B4F2F"/>
    <w:rsid w:val="005B65B6"/>
    <w:rsid w:val="005B7D85"/>
    <w:rsid w:val="005C0A62"/>
    <w:rsid w:val="005C270E"/>
    <w:rsid w:val="005C611E"/>
    <w:rsid w:val="005C69D3"/>
    <w:rsid w:val="005D34CD"/>
    <w:rsid w:val="005D35DC"/>
    <w:rsid w:val="005D5CD7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20F4"/>
    <w:rsid w:val="005F661F"/>
    <w:rsid w:val="005F77FB"/>
    <w:rsid w:val="00600831"/>
    <w:rsid w:val="00601602"/>
    <w:rsid w:val="00601D08"/>
    <w:rsid w:val="006021EA"/>
    <w:rsid w:val="0060252B"/>
    <w:rsid w:val="00603EA7"/>
    <w:rsid w:val="006047A1"/>
    <w:rsid w:val="00605B83"/>
    <w:rsid w:val="00605D9D"/>
    <w:rsid w:val="00606779"/>
    <w:rsid w:val="00607E94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6F7B"/>
    <w:rsid w:val="00640236"/>
    <w:rsid w:val="00640CF4"/>
    <w:rsid w:val="00644BC3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5C22"/>
    <w:rsid w:val="00675D38"/>
    <w:rsid w:val="00676482"/>
    <w:rsid w:val="0067720D"/>
    <w:rsid w:val="006824B6"/>
    <w:rsid w:val="00682FD6"/>
    <w:rsid w:val="00683D02"/>
    <w:rsid w:val="00687914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608"/>
    <w:rsid w:val="006A1A5F"/>
    <w:rsid w:val="006A20C2"/>
    <w:rsid w:val="006A28C3"/>
    <w:rsid w:val="006A2942"/>
    <w:rsid w:val="006A3140"/>
    <w:rsid w:val="006A6899"/>
    <w:rsid w:val="006A7018"/>
    <w:rsid w:val="006B236F"/>
    <w:rsid w:val="006B3369"/>
    <w:rsid w:val="006B4977"/>
    <w:rsid w:val="006B4FF6"/>
    <w:rsid w:val="006B5247"/>
    <w:rsid w:val="006B58C9"/>
    <w:rsid w:val="006B6675"/>
    <w:rsid w:val="006C0FBF"/>
    <w:rsid w:val="006C1724"/>
    <w:rsid w:val="006C3251"/>
    <w:rsid w:val="006C3A14"/>
    <w:rsid w:val="006C52F9"/>
    <w:rsid w:val="006C6936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3386"/>
    <w:rsid w:val="006F6F8C"/>
    <w:rsid w:val="006F7199"/>
    <w:rsid w:val="006F7CE6"/>
    <w:rsid w:val="00705790"/>
    <w:rsid w:val="00706B9B"/>
    <w:rsid w:val="00707F56"/>
    <w:rsid w:val="00707F92"/>
    <w:rsid w:val="00710041"/>
    <w:rsid w:val="00710277"/>
    <w:rsid w:val="00710D2E"/>
    <w:rsid w:val="00712E0B"/>
    <w:rsid w:val="00716077"/>
    <w:rsid w:val="00717EA3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0949"/>
    <w:rsid w:val="00742C36"/>
    <w:rsid w:val="00742F1D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2072"/>
    <w:rsid w:val="00772312"/>
    <w:rsid w:val="00773289"/>
    <w:rsid w:val="007735E3"/>
    <w:rsid w:val="00776A7F"/>
    <w:rsid w:val="00776CF4"/>
    <w:rsid w:val="00776FC8"/>
    <w:rsid w:val="00777AD3"/>
    <w:rsid w:val="00777DEB"/>
    <w:rsid w:val="00782B23"/>
    <w:rsid w:val="007834E3"/>
    <w:rsid w:val="00783C6C"/>
    <w:rsid w:val="00784A18"/>
    <w:rsid w:val="0078547B"/>
    <w:rsid w:val="00787CA0"/>
    <w:rsid w:val="00790AA3"/>
    <w:rsid w:val="0079375E"/>
    <w:rsid w:val="007970AF"/>
    <w:rsid w:val="007A0996"/>
    <w:rsid w:val="007A2F8A"/>
    <w:rsid w:val="007A31DD"/>
    <w:rsid w:val="007A420E"/>
    <w:rsid w:val="007A4B1F"/>
    <w:rsid w:val="007A4C29"/>
    <w:rsid w:val="007A570E"/>
    <w:rsid w:val="007A7A5D"/>
    <w:rsid w:val="007B0C49"/>
    <w:rsid w:val="007B48E6"/>
    <w:rsid w:val="007B4EDA"/>
    <w:rsid w:val="007B6BE1"/>
    <w:rsid w:val="007B7531"/>
    <w:rsid w:val="007B7F85"/>
    <w:rsid w:val="007C0712"/>
    <w:rsid w:val="007C1378"/>
    <w:rsid w:val="007C28C4"/>
    <w:rsid w:val="007C52A9"/>
    <w:rsid w:val="007C54E1"/>
    <w:rsid w:val="007C55F2"/>
    <w:rsid w:val="007C5DA0"/>
    <w:rsid w:val="007C5E15"/>
    <w:rsid w:val="007D1E21"/>
    <w:rsid w:val="007D20DA"/>
    <w:rsid w:val="007D3C51"/>
    <w:rsid w:val="007D5419"/>
    <w:rsid w:val="007D64EB"/>
    <w:rsid w:val="007D7B37"/>
    <w:rsid w:val="007E0266"/>
    <w:rsid w:val="007E122F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6E95"/>
    <w:rsid w:val="00801D9A"/>
    <w:rsid w:val="008029EE"/>
    <w:rsid w:val="00804087"/>
    <w:rsid w:val="008042B5"/>
    <w:rsid w:val="00807C79"/>
    <w:rsid w:val="00810351"/>
    <w:rsid w:val="00812370"/>
    <w:rsid w:val="008128AF"/>
    <w:rsid w:val="00813AC6"/>
    <w:rsid w:val="008154D0"/>
    <w:rsid w:val="00820201"/>
    <w:rsid w:val="00821259"/>
    <w:rsid w:val="008216D6"/>
    <w:rsid w:val="0082516E"/>
    <w:rsid w:val="008251EB"/>
    <w:rsid w:val="00826576"/>
    <w:rsid w:val="00830C38"/>
    <w:rsid w:val="008316A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515E1"/>
    <w:rsid w:val="00852927"/>
    <w:rsid w:val="00852CFF"/>
    <w:rsid w:val="008535D7"/>
    <w:rsid w:val="008539C3"/>
    <w:rsid w:val="00856549"/>
    <w:rsid w:val="0086173C"/>
    <w:rsid w:val="00862169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1C71"/>
    <w:rsid w:val="0088288A"/>
    <w:rsid w:val="008834D4"/>
    <w:rsid w:val="008838DF"/>
    <w:rsid w:val="0088641C"/>
    <w:rsid w:val="0088730F"/>
    <w:rsid w:val="008915BA"/>
    <w:rsid w:val="00892282"/>
    <w:rsid w:val="00892493"/>
    <w:rsid w:val="008941B1"/>
    <w:rsid w:val="00895578"/>
    <w:rsid w:val="0089569C"/>
    <w:rsid w:val="008967E8"/>
    <w:rsid w:val="00896B4D"/>
    <w:rsid w:val="008A0341"/>
    <w:rsid w:val="008A1288"/>
    <w:rsid w:val="008A2081"/>
    <w:rsid w:val="008A2499"/>
    <w:rsid w:val="008A4DE1"/>
    <w:rsid w:val="008A501A"/>
    <w:rsid w:val="008A5510"/>
    <w:rsid w:val="008A70B8"/>
    <w:rsid w:val="008A7365"/>
    <w:rsid w:val="008A7481"/>
    <w:rsid w:val="008B0ABC"/>
    <w:rsid w:val="008B0DF4"/>
    <w:rsid w:val="008B1EF3"/>
    <w:rsid w:val="008B25E3"/>
    <w:rsid w:val="008B32E4"/>
    <w:rsid w:val="008B4FF5"/>
    <w:rsid w:val="008B66BC"/>
    <w:rsid w:val="008C0DA6"/>
    <w:rsid w:val="008C1041"/>
    <w:rsid w:val="008C10F6"/>
    <w:rsid w:val="008C180B"/>
    <w:rsid w:val="008C2A17"/>
    <w:rsid w:val="008C42BF"/>
    <w:rsid w:val="008C5993"/>
    <w:rsid w:val="008C7717"/>
    <w:rsid w:val="008D2709"/>
    <w:rsid w:val="008D2AF2"/>
    <w:rsid w:val="008D3376"/>
    <w:rsid w:val="008D37E5"/>
    <w:rsid w:val="008D389E"/>
    <w:rsid w:val="008D4045"/>
    <w:rsid w:val="008D486F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007"/>
    <w:rsid w:val="008F1911"/>
    <w:rsid w:val="008F303A"/>
    <w:rsid w:val="008F3FC9"/>
    <w:rsid w:val="00901535"/>
    <w:rsid w:val="00904380"/>
    <w:rsid w:val="00904B27"/>
    <w:rsid w:val="00906FBB"/>
    <w:rsid w:val="009073FF"/>
    <w:rsid w:val="009100B1"/>
    <w:rsid w:val="00911537"/>
    <w:rsid w:val="00911EA2"/>
    <w:rsid w:val="00913586"/>
    <w:rsid w:val="00913821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57EBE"/>
    <w:rsid w:val="00960539"/>
    <w:rsid w:val="009608B0"/>
    <w:rsid w:val="0096177D"/>
    <w:rsid w:val="00962EFA"/>
    <w:rsid w:val="0096340C"/>
    <w:rsid w:val="009634DD"/>
    <w:rsid w:val="009637F6"/>
    <w:rsid w:val="0096750B"/>
    <w:rsid w:val="00967779"/>
    <w:rsid w:val="00972117"/>
    <w:rsid w:val="00972393"/>
    <w:rsid w:val="00974176"/>
    <w:rsid w:val="009746BA"/>
    <w:rsid w:val="00976BF5"/>
    <w:rsid w:val="00981025"/>
    <w:rsid w:val="0098124E"/>
    <w:rsid w:val="00982706"/>
    <w:rsid w:val="00983807"/>
    <w:rsid w:val="00983AC2"/>
    <w:rsid w:val="00983E1E"/>
    <w:rsid w:val="00984536"/>
    <w:rsid w:val="00985BBB"/>
    <w:rsid w:val="009868A7"/>
    <w:rsid w:val="00986EB1"/>
    <w:rsid w:val="009906FD"/>
    <w:rsid w:val="00991346"/>
    <w:rsid w:val="009913FF"/>
    <w:rsid w:val="00993204"/>
    <w:rsid w:val="00994A6A"/>
    <w:rsid w:val="00997EE0"/>
    <w:rsid w:val="009A0AB3"/>
    <w:rsid w:val="009A0DBB"/>
    <w:rsid w:val="009A149E"/>
    <w:rsid w:val="009A29B5"/>
    <w:rsid w:val="009A2E08"/>
    <w:rsid w:val="009A3482"/>
    <w:rsid w:val="009A4843"/>
    <w:rsid w:val="009A4BAC"/>
    <w:rsid w:val="009A54EE"/>
    <w:rsid w:val="009A5D46"/>
    <w:rsid w:val="009A6047"/>
    <w:rsid w:val="009A6F28"/>
    <w:rsid w:val="009B14A8"/>
    <w:rsid w:val="009B2801"/>
    <w:rsid w:val="009B42B1"/>
    <w:rsid w:val="009B46B3"/>
    <w:rsid w:val="009B5743"/>
    <w:rsid w:val="009B6838"/>
    <w:rsid w:val="009B75A0"/>
    <w:rsid w:val="009B75CE"/>
    <w:rsid w:val="009C0C6B"/>
    <w:rsid w:val="009C25C1"/>
    <w:rsid w:val="009C4077"/>
    <w:rsid w:val="009C4517"/>
    <w:rsid w:val="009C4F54"/>
    <w:rsid w:val="009C5925"/>
    <w:rsid w:val="009C59B0"/>
    <w:rsid w:val="009D35E1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0AEB"/>
    <w:rsid w:val="009F34C7"/>
    <w:rsid w:val="009F41E5"/>
    <w:rsid w:val="009F4BB6"/>
    <w:rsid w:val="009F6DA7"/>
    <w:rsid w:val="00A022BC"/>
    <w:rsid w:val="00A02922"/>
    <w:rsid w:val="00A03591"/>
    <w:rsid w:val="00A07604"/>
    <w:rsid w:val="00A1078B"/>
    <w:rsid w:val="00A12598"/>
    <w:rsid w:val="00A13ACA"/>
    <w:rsid w:val="00A14BB0"/>
    <w:rsid w:val="00A173C0"/>
    <w:rsid w:val="00A20FFE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0F8"/>
    <w:rsid w:val="00A36089"/>
    <w:rsid w:val="00A36C1E"/>
    <w:rsid w:val="00A40016"/>
    <w:rsid w:val="00A4094F"/>
    <w:rsid w:val="00A40968"/>
    <w:rsid w:val="00A432C4"/>
    <w:rsid w:val="00A4396F"/>
    <w:rsid w:val="00A4453D"/>
    <w:rsid w:val="00A45FD5"/>
    <w:rsid w:val="00A47361"/>
    <w:rsid w:val="00A50F6E"/>
    <w:rsid w:val="00A52AA1"/>
    <w:rsid w:val="00A55A57"/>
    <w:rsid w:val="00A5672F"/>
    <w:rsid w:val="00A569EA"/>
    <w:rsid w:val="00A573DB"/>
    <w:rsid w:val="00A604A3"/>
    <w:rsid w:val="00A6082D"/>
    <w:rsid w:val="00A608C9"/>
    <w:rsid w:val="00A62BDC"/>
    <w:rsid w:val="00A63155"/>
    <w:rsid w:val="00A632E4"/>
    <w:rsid w:val="00A63F82"/>
    <w:rsid w:val="00A64CCC"/>
    <w:rsid w:val="00A6602C"/>
    <w:rsid w:val="00A6629F"/>
    <w:rsid w:val="00A665EE"/>
    <w:rsid w:val="00A667CC"/>
    <w:rsid w:val="00A709B9"/>
    <w:rsid w:val="00A709F9"/>
    <w:rsid w:val="00A7250B"/>
    <w:rsid w:val="00A72AC0"/>
    <w:rsid w:val="00A7461C"/>
    <w:rsid w:val="00A75F77"/>
    <w:rsid w:val="00A760DA"/>
    <w:rsid w:val="00A76445"/>
    <w:rsid w:val="00A76CFA"/>
    <w:rsid w:val="00A83680"/>
    <w:rsid w:val="00A842F7"/>
    <w:rsid w:val="00A861C7"/>
    <w:rsid w:val="00A87B1E"/>
    <w:rsid w:val="00A87DF4"/>
    <w:rsid w:val="00A93A4C"/>
    <w:rsid w:val="00A944E4"/>
    <w:rsid w:val="00A945F0"/>
    <w:rsid w:val="00AA2EBC"/>
    <w:rsid w:val="00AA36F5"/>
    <w:rsid w:val="00AA4BD5"/>
    <w:rsid w:val="00AA70BF"/>
    <w:rsid w:val="00AB04D4"/>
    <w:rsid w:val="00AB1572"/>
    <w:rsid w:val="00AB20D0"/>
    <w:rsid w:val="00AB53F0"/>
    <w:rsid w:val="00AB63D8"/>
    <w:rsid w:val="00AB7041"/>
    <w:rsid w:val="00AC0552"/>
    <w:rsid w:val="00AC4861"/>
    <w:rsid w:val="00AC57E3"/>
    <w:rsid w:val="00AC68D3"/>
    <w:rsid w:val="00AD12CC"/>
    <w:rsid w:val="00AD33BC"/>
    <w:rsid w:val="00AD3E81"/>
    <w:rsid w:val="00AD4C57"/>
    <w:rsid w:val="00AD6096"/>
    <w:rsid w:val="00AD6442"/>
    <w:rsid w:val="00AD67EF"/>
    <w:rsid w:val="00AD75F2"/>
    <w:rsid w:val="00AD7DC1"/>
    <w:rsid w:val="00AE10C1"/>
    <w:rsid w:val="00AE3952"/>
    <w:rsid w:val="00AE3A64"/>
    <w:rsid w:val="00AE5762"/>
    <w:rsid w:val="00AE65F1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37FA7"/>
    <w:rsid w:val="00B42FD5"/>
    <w:rsid w:val="00B4387F"/>
    <w:rsid w:val="00B43B55"/>
    <w:rsid w:val="00B43BC4"/>
    <w:rsid w:val="00B449FF"/>
    <w:rsid w:val="00B454B3"/>
    <w:rsid w:val="00B4598A"/>
    <w:rsid w:val="00B45CA4"/>
    <w:rsid w:val="00B47C4C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65995"/>
    <w:rsid w:val="00B73CD2"/>
    <w:rsid w:val="00B746EB"/>
    <w:rsid w:val="00B76F09"/>
    <w:rsid w:val="00B776C0"/>
    <w:rsid w:val="00B82727"/>
    <w:rsid w:val="00B8300A"/>
    <w:rsid w:val="00B83599"/>
    <w:rsid w:val="00B852DE"/>
    <w:rsid w:val="00B86713"/>
    <w:rsid w:val="00B87B26"/>
    <w:rsid w:val="00B90467"/>
    <w:rsid w:val="00B90756"/>
    <w:rsid w:val="00B91B1D"/>
    <w:rsid w:val="00B91D07"/>
    <w:rsid w:val="00B92595"/>
    <w:rsid w:val="00B94D73"/>
    <w:rsid w:val="00BA16F8"/>
    <w:rsid w:val="00BA187C"/>
    <w:rsid w:val="00BA726D"/>
    <w:rsid w:val="00BB1B63"/>
    <w:rsid w:val="00BB32D4"/>
    <w:rsid w:val="00BB4CF4"/>
    <w:rsid w:val="00BB6008"/>
    <w:rsid w:val="00BB71FC"/>
    <w:rsid w:val="00BC558F"/>
    <w:rsid w:val="00BC55A0"/>
    <w:rsid w:val="00BC55F3"/>
    <w:rsid w:val="00BC675E"/>
    <w:rsid w:val="00BC6798"/>
    <w:rsid w:val="00BC68B2"/>
    <w:rsid w:val="00BC75CE"/>
    <w:rsid w:val="00BC7D49"/>
    <w:rsid w:val="00BD0403"/>
    <w:rsid w:val="00BD13D7"/>
    <w:rsid w:val="00BD1417"/>
    <w:rsid w:val="00BD2E2D"/>
    <w:rsid w:val="00BD3F0E"/>
    <w:rsid w:val="00BD46E5"/>
    <w:rsid w:val="00BD4F13"/>
    <w:rsid w:val="00BD5920"/>
    <w:rsid w:val="00BD6C30"/>
    <w:rsid w:val="00BD7BB8"/>
    <w:rsid w:val="00BE19D6"/>
    <w:rsid w:val="00BE1A99"/>
    <w:rsid w:val="00BE32AA"/>
    <w:rsid w:val="00BE5E53"/>
    <w:rsid w:val="00BE6DF2"/>
    <w:rsid w:val="00BE7048"/>
    <w:rsid w:val="00BF349F"/>
    <w:rsid w:val="00BF58B1"/>
    <w:rsid w:val="00BF5D7B"/>
    <w:rsid w:val="00BF6819"/>
    <w:rsid w:val="00BF7F29"/>
    <w:rsid w:val="00BF7F44"/>
    <w:rsid w:val="00C00835"/>
    <w:rsid w:val="00C01649"/>
    <w:rsid w:val="00C0245C"/>
    <w:rsid w:val="00C03263"/>
    <w:rsid w:val="00C034E9"/>
    <w:rsid w:val="00C04061"/>
    <w:rsid w:val="00C04A8C"/>
    <w:rsid w:val="00C11705"/>
    <w:rsid w:val="00C1194B"/>
    <w:rsid w:val="00C13B9F"/>
    <w:rsid w:val="00C13F49"/>
    <w:rsid w:val="00C1468B"/>
    <w:rsid w:val="00C15E21"/>
    <w:rsid w:val="00C16369"/>
    <w:rsid w:val="00C22319"/>
    <w:rsid w:val="00C22967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3786"/>
    <w:rsid w:val="00C444D0"/>
    <w:rsid w:val="00C4713C"/>
    <w:rsid w:val="00C4720F"/>
    <w:rsid w:val="00C50923"/>
    <w:rsid w:val="00C514C2"/>
    <w:rsid w:val="00C523D8"/>
    <w:rsid w:val="00C53229"/>
    <w:rsid w:val="00C5659A"/>
    <w:rsid w:val="00C615F3"/>
    <w:rsid w:val="00C6413C"/>
    <w:rsid w:val="00C66F0F"/>
    <w:rsid w:val="00C67F97"/>
    <w:rsid w:val="00C70FC8"/>
    <w:rsid w:val="00C7140D"/>
    <w:rsid w:val="00C71C68"/>
    <w:rsid w:val="00C73170"/>
    <w:rsid w:val="00C740D9"/>
    <w:rsid w:val="00C76A63"/>
    <w:rsid w:val="00C76BB9"/>
    <w:rsid w:val="00C76E34"/>
    <w:rsid w:val="00C7773E"/>
    <w:rsid w:val="00C77874"/>
    <w:rsid w:val="00C77F39"/>
    <w:rsid w:val="00C80B3C"/>
    <w:rsid w:val="00C8148B"/>
    <w:rsid w:val="00C81F4C"/>
    <w:rsid w:val="00C82370"/>
    <w:rsid w:val="00C8266A"/>
    <w:rsid w:val="00C82895"/>
    <w:rsid w:val="00C8383E"/>
    <w:rsid w:val="00C8463D"/>
    <w:rsid w:val="00C853C9"/>
    <w:rsid w:val="00C8746F"/>
    <w:rsid w:val="00C90D7C"/>
    <w:rsid w:val="00C9307F"/>
    <w:rsid w:val="00C93121"/>
    <w:rsid w:val="00C941A9"/>
    <w:rsid w:val="00C952C2"/>
    <w:rsid w:val="00C952ED"/>
    <w:rsid w:val="00C97A52"/>
    <w:rsid w:val="00CA08C3"/>
    <w:rsid w:val="00CA0B99"/>
    <w:rsid w:val="00CA21F7"/>
    <w:rsid w:val="00CA567F"/>
    <w:rsid w:val="00CA6751"/>
    <w:rsid w:val="00CA795E"/>
    <w:rsid w:val="00CB15C9"/>
    <w:rsid w:val="00CB1790"/>
    <w:rsid w:val="00CB2B31"/>
    <w:rsid w:val="00CB2EF6"/>
    <w:rsid w:val="00CB44EF"/>
    <w:rsid w:val="00CB531B"/>
    <w:rsid w:val="00CB63B1"/>
    <w:rsid w:val="00CB71EB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D722A"/>
    <w:rsid w:val="00CE08E3"/>
    <w:rsid w:val="00CE31C0"/>
    <w:rsid w:val="00CE3ADB"/>
    <w:rsid w:val="00CE3CDD"/>
    <w:rsid w:val="00CE5713"/>
    <w:rsid w:val="00CE6264"/>
    <w:rsid w:val="00CF3226"/>
    <w:rsid w:val="00CF7AE0"/>
    <w:rsid w:val="00D008D2"/>
    <w:rsid w:val="00D01280"/>
    <w:rsid w:val="00D0265C"/>
    <w:rsid w:val="00D04269"/>
    <w:rsid w:val="00D044FD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469B"/>
    <w:rsid w:val="00D25961"/>
    <w:rsid w:val="00D267BE"/>
    <w:rsid w:val="00D26F14"/>
    <w:rsid w:val="00D30A88"/>
    <w:rsid w:val="00D32099"/>
    <w:rsid w:val="00D33CA7"/>
    <w:rsid w:val="00D36914"/>
    <w:rsid w:val="00D36DD6"/>
    <w:rsid w:val="00D400DC"/>
    <w:rsid w:val="00D406FA"/>
    <w:rsid w:val="00D40902"/>
    <w:rsid w:val="00D41187"/>
    <w:rsid w:val="00D417DE"/>
    <w:rsid w:val="00D41F03"/>
    <w:rsid w:val="00D427DE"/>
    <w:rsid w:val="00D428BF"/>
    <w:rsid w:val="00D42A70"/>
    <w:rsid w:val="00D42D17"/>
    <w:rsid w:val="00D42EFF"/>
    <w:rsid w:val="00D43688"/>
    <w:rsid w:val="00D43DF4"/>
    <w:rsid w:val="00D44367"/>
    <w:rsid w:val="00D454AB"/>
    <w:rsid w:val="00D456E4"/>
    <w:rsid w:val="00D47183"/>
    <w:rsid w:val="00D4741D"/>
    <w:rsid w:val="00D47AA7"/>
    <w:rsid w:val="00D47CE7"/>
    <w:rsid w:val="00D51254"/>
    <w:rsid w:val="00D51E76"/>
    <w:rsid w:val="00D52169"/>
    <w:rsid w:val="00D52C4F"/>
    <w:rsid w:val="00D54276"/>
    <w:rsid w:val="00D55AF6"/>
    <w:rsid w:val="00D56109"/>
    <w:rsid w:val="00D5638A"/>
    <w:rsid w:val="00D56B02"/>
    <w:rsid w:val="00D570C7"/>
    <w:rsid w:val="00D5782F"/>
    <w:rsid w:val="00D57C6B"/>
    <w:rsid w:val="00D61D3B"/>
    <w:rsid w:val="00D61DC0"/>
    <w:rsid w:val="00D677C5"/>
    <w:rsid w:val="00D711B6"/>
    <w:rsid w:val="00D73486"/>
    <w:rsid w:val="00D73ECC"/>
    <w:rsid w:val="00D740E1"/>
    <w:rsid w:val="00D741FB"/>
    <w:rsid w:val="00D7493A"/>
    <w:rsid w:val="00D77348"/>
    <w:rsid w:val="00D77996"/>
    <w:rsid w:val="00D814CE"/>
    <w:rsid w:val="00D81F9C"/>
    <w:rsid w:val="00D824C1"/>
    <w:rsid w:val="00D85288"/>
    <w:rsid w:val="00D87830"/>
    <w:rsid w:val="00D878B6"/>
    <w:rsid w:val="00D87962"/>
    <w:rsid w:val="00D87D72"/>
    <w:rsid w:val="00D90B92"/>
    <w:rsid w:val="00D92835"/>
    <w:rsid w:val="00D92A73"/>
    <w:rsid w:val="00D9338B"/>
    <w:rsid w:val="00D945DE"/>
    <w:rsid w:val="00D94C41"/>
    <w:rsid w:val="00D955F8"/>
    <w:rsid w:val="00DA2D28"/>
    <w:rsid w:val="00DA4074"/>
    <w:rsid w:val="00DA5899"/>
    <w:rsid w:val="00DB08CE"/>
    <w:rsid w:val="00DB1418"/>
    <w:rsid w:val="00DB1A31"/>
    <w:rsid w:val="00DB265C"/>
    <w:rsid w:val="00DB299D"/>
    <w:rsid w:val="00DB4DB0"/>
    <w:rsid w:val="00DB5159"/>
    <w:rsid w:val="00DB785A"/>
    <w:rsid w:val="00DC122C"/>
    <w:rsid w:val="00DC14F7"/>
    <w:rsid w:val="00DC1E0A"/>
    <w:rsid w:val="00DC2B6A"/>
    <w:rsid w:val="00DC5981"/>
    <w:rsid w:val="00DC7B03"/>
    <w:rsid w:val="00DD214C"/>
    <w:rsid w:val="00DD387C"/>
    <w:rsid w:val="00DD5BB5"/>
    <w:rsid w:val="00DD5F00"/>
    <w:rsid w:val="00DD6F59"/>
    <w:rsid w:val="00DE0BEB"/>
    <w:rsid w:val="00DE0C6D"/>
    <w:rsid w:val="00DE2E18"/>
    <w:rsid w:val="00DE31D7"/>
    <w:rsid w:val="00DE37F5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41C03"/>
    <w:rsid w:val="00E4328C"/>
    <w:rsid w:val="00E45886"/>
    <w:rsid w:val="00E46F5D"/>
    <w:rsid w:val="00E52A51"/>
    <w:rsid w:val="00E55ED6"/>
    <w:rsid w:val="00E56741"/>
    <w:rsid w:val="00E56D9E"/>
    <w:rsid w:val="00E56E17"/>
    <w:rsid w:val="00E5752D"/>
    <w:rsid w:val="00E57896"/>
    <w:rsid w:val="00E602C2"/>
    <w:rsid w:val="00E632E3"/>
    <w:rsid w:val="00E64F68"/>
    <w:rsid w:val="00E66C46"/>
    <w:rsid w:val="00E670E1"/>
    <w:rsid w:val="00E6754D"/>
    <w:rsid w:val="00E72B6A"/>
    <w:rsid w:val="00E77539"/>
    <w:rsid w:val="00E807C8"/>
    <w:rsid w:val="00E8240C"/>
    <w:rsid w:val="00E82623"/>
    <w:rsid w:val="00E84CE8"/>
    <w:rsid w:val="00E86BDE"/>
    <w:rsid w:val="00E86CAB"/>
    <w:rsid w:val="00E87463"/>
    <w:rsid w:val="00E907D0"/>
    <w:rsid w:val="00E93E1A"/>
    <w:rsid w:val="00E94B98"/>
    <w:rsid w:val="00E94C54"/>
    <w:rsid w:val="00E952EE"/>
    <w:rsid w:val="00E96648"/>
    <w:rsid w:val="00E97AE2"/>
    <w:rsid w:val="00EA1802"/>
    <w:rsid w:val="00EA27DB"/>
    <w:rsid w:val="00EA38EF"/>
    <w:rsid w:val="00EA398B"/>
    <w:rsid w:val="00EA463D"/>
    <w:rsid w:val="00EA5EF5"/>
    <w:rsid w:val="00EA6953"/>
    <w:rsid w:val="00EB01A2"/>
    <w:rsid w:val="00EB0DD7"/>
    <w:rsid w:val="00EB257E"/>
    <w:rsid w:val="00EB2B8E"/>
    <w:rsid w:val="00EB31EE"/>
    <w:rsid w:val="00EB32B1"/>
    <w:rsid w:val="00EB627C"/>
    <w:rsid w:val="00EB62C1"/>
    <w:rsid w:val="00EC13DC"/>
    <w:rsid w:val="00EC21BD"/>
    <w:rsid w:val="00EC70C1"/>
    <w:rsid w:val="00ED3459"/>
    <w:rsid w:val="00ED37C0"/>
    <w:rsid w:val="00ED46B1"/>
    <w:rsid w:val="00ED4EC9"/>
    <w:rsid w:val="00ED6627"/>
    <w:rsid w:val="00EE02DD"/>
    <w:rsid w:val="00EE14CB"/>
    <w:rsid w:val="00EE157F"/>
    <w:rsid w:val="00EE1D08"/>
    <w:rsid w:val="00EE1E2C"/>
    <w:rsid w:val="00EE5779"/>
    <w:rsid w:val="00EE6A96"/>
    <w:rsid w:val="00EF0222"/>
    <w:rsid w:val="00EF2448"/>
    <w:rsid w:val="00EF2834"/>
    <w:rsid w:val="00EF33EA"/>
    <w:rsid w:val="00EF3CD1"/>
    <w:rsid w:val="00EF6066"/>
    <w:rsid w:val="00EF71ED"/>
    <w:rsid w:val="00EF7327"/>
    <w:rsid w:val="00EF749A"/>
    <w:rsid w:val="00F026A6"/>
    <w:rsid w:val="00F02806"/>
    <w:rsid w:val="00F061F0"/>
    <w:rsid w:val="00F06A77"/>
    <w:rsid w:val="00F072A4"/>
    <w:rsid w:val="00F073DD"/>
    <w:rsid w:val="00F10AB4"/>
    <w:rsid w:val="00F11F59"/>
    <w:rsid w:val="00F12195"/>
    <w:rsid w:val="00F14D22"/>
    <w:rsid w:val="00F15BE6"/>
    <w:rsid w:val="00F15C43"/>
    <w:rsid w:val="00F16D3F"/>
    <w:rsid w:val="00F16EE4"/>
    <w:rsid w:val="00F201C3"/>
    <w:rsid w:val="00F20F7A"/>
    <w:rsid w:val="00F23298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0EC6"/>
    <w:rsid w:val="00F41E7C"/>
    <w:rsid w:val="00F42D20"/>
    <w:rsid w:val="00F42D94"/>
    <w:rsid w:val="00F43F49"/>
    <w:rsid w:val="00F44218"/>
    <w:rsid w:val="00F4450D"/>
    <w:rsid w:val="00F460EA"/>
    <w:rsid w:val="00F5092A"/>
    <w:rsid w:val="00F53E18"/>
    <w:rsid w:val="00F54600"/>
    <w:rsid w:val="00F57786"/>
    <w:rsid w:val="00F57D01"/>
    <w:rsid w:val="00F61675"/>
    <w:rsid w:val="00F64F1C"/>
    <w:rsid w:val="00F656E4"/>
    <w:rsid w:val="00F657B5"/>
    <w:rsid w:val="00F71107"/>
    <w:rsid w:val="00F71696"/>
    <w:rsid w:val="00F73B43"/>
    <w:rsid w:val="00F74D8C"/>
    <w:rsid w:val="00F80B22"/>
    <w:rsid w:val="00F81699"/>
    <w:rsid w:val="00F82DFD"/>
    <w:rsid w:val="00F8320D"/>
    <w:rsid w:val="00F846D3"/>
    <w:rsid w:val="00F857A4"/>
    <w:rsid w:val="00F86392"/>
    <w:rsid w:val="00F87061"/>
    <w:rsid w:val="00F92DDC"/>
    <w:rsid w:val="00F92FD4"/>
    <w:rsid w:val="00F93F31"/>
    <w:rsid w:val="00F95125"/>
    <w:rsid w:val="00F95EFB"/>
    <w:rsid w:val="00FA026B"/>
    <w:rsid w:val="00FA1784"/>
    <w:rsid w:val="00FA42F2"/>
    <w:rsid w:val="00FA5459"/>
    <w:rsid w:val="00FA656F"/>
    <w:rsid w:val="00FA6DC6"/>
    <w:rsid w:val="00FA7B8C"/>
    <w:rsid w:val="00FB0F22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5582"/>
    <w:rsid w:val="00FC7A76"/>
    <w:rsid w:val="00FD0CA7"/>
    <w:rsid w:val="00FD159F"/>
    <w:rsid w:val="00FD1829"/>
    <w:rsid w:val="00FD621F"/>
    <w:rsid w:val="00FD65E9"/>
    <w:rsid w:val="00FD70F6"/>
    <w:rsid w:val="00FE04D6"/>
    <w:rsid w:val="00FE0F07"/>
    <w:rsid w:val="00FE2694"/>
    <w:rsid w:val="00FE2D2C"/>
    <w:rsid w:val="00FE2D5F"/>
    <w:rsid w:val="00FE2F89"/>
    <w:rsid w:val="00FE331B"/>
    <w:rsid w:val="00FE3F50"/>
    <w:rsid w:val="00FE4972"/>
    <w:rsid w:val="00FE5C94"/>
    <w:rsid w:val="00FE6B53"/>
    <w:rsid w:val="00FE6C4A"/>
    <w:rsid w:val="00FF5BB6"/>
    <w:rsid w:val="00FF6246"/>
    <w:rsid w:val="00FF76D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arfbody">
    <w:name w:val="harfbody"/>
    <w:basedOn w:val="DefaultParagraphFont"/>
    <w:rsid w:val="00D33CA7"/>
  </w:style>
  <w:style w:type="paragraph" w:styleId="Revision">
    <w:name w:val="Revision"/>
    <w:hidden/>
    <w:uiPriority w:val="99"/>
    <w:semiHidden/>
    <w:rsid w:val="002A1A5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1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A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A5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AE3B2-4B8B-408F-B0DE-90413633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18</cp:revision>
  <cp:lastPrinted>2016-06-27T03:41:00Z</cp:lastPrinted>
  <dcterms:created xsi:type="dcterms:W3CDTF">2016-06-23T06:17:00Z</dcterms:created>
  <dcterms:modified xsi:type="dcterms:W3CDTF">2016-06-30T08:05:00Z</dcterms:modified>
</cp:coreProperties>
</file>