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4748C1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8C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8C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4748C1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4748C1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4748C1" w:rsidRDefault="00C82895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4748C1" w:rsidTr="00A6082D">
        <w:tc>
          <w:tcPr>
            <w:tcW w:w="9576" w:type="dxa"/>
          </w:tcPr>
          <w:p w:rsidR="00A6082D" w:rsidRPr="004748C1" w:rsidRDefault="00C04061" w:rsidP="00A052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48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</w:t>
            </w:r>
            <w:r w:rsidR="00A052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KEBENARAN MEMBAWA KEMULIAAN</w:t>
            </w:r>
            <w:r w:rsidRPr="004748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4748C1" w:rsidTr="00A6082D">
        <w:tc>
          <w:tcPr>
            <w:tcW w:w="9576" w:type="dxa"/>
          </w:tcPr>
          <w:p w:rsidR="00A6082D" w:rsidRPr="004748C1" w:rsidRDefault="00D90B92" w:rsidP="00A7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162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</w:t>
            </w:r>
            <w:r w:rsidR="00486CDB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86CDB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Januari</w:t>
            </w:r>
            <w:proofErr w:type="spellEnd"/>
            <w:r w:rsidR="00BB71FC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201</w:t>
            </w:r>
            <w:r w:rsidR="00486CDB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  <w:r w:rsidR="00BB71FC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</w:t>
            </w:r>
            <w:r w:rsidR="00A7162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  <w:r w:rsidR="00E93E1A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93E1A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Rabiul</w:t>
            </w:r>
            <w:proofErr w:type="spellEnd"/>
            <w:r w:rsidR="00E93E1A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93E1A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="00A7162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khir</w:t>
            </w:r>
            <w:proofErr w:type="spellEnd"/>
            <w:r w:rsidR="00BB71FC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143</w:t>
            </w:r>
            <w:r w:rsidR="005C270E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="00BB71FC"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</w:t>
            </w:r>
            <w:r w:rsidRPr="004748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</w:tr>
    </w:tbl>
    <w:p w:rsidR="00A6082D" w:rsidRPr="004748C1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3735C" w:rsidRPr="004748C1" w:rsidRDefault="00C3735C" w:rsidP="00B14FF2">
      <w:pPr>
        <w:spacing w:after="0" w:line="240" w:lineRule="auto"/>
        <w:rPr>
          <w:rFonts w:ascii="Arial" w:hAnsi="Arial" w:cs="Arial"/>
          <w:sz w:val="16"/>
          <w:szCs w:val="16"/>
          <w:rtl/>
        </w:rPr>
      </w:pPr>
    </w:p>
    <w:p w:rsidR="002C2274" w:rsidRPr="00F5574D" w:rsidRDefault="001233E6" w:rsidP="00380BE1">
      <w:pPr>
        <w:bidi/>
        <w:spacing w:after="0" w:line="240" w:lineRule="auto"/>
        <w:jc w:val="center"/>
        <w:rPr>
          <w:rFonts w:cs="Traditional Arabic"/>
          <w:b/>
          <w:bCs/>
          <w:color w:val="000000"/>
          <w:sz w:val="40"/>
          <w:szCs w:val="40"/>
          <w:shd w:val="clear" w:color="auto" w:fill="FFFFFF"/>
          <w:rtl/>
        </w:rPr>
      </w:pPr>
      <w:r>
        <w:rPr>
          <w:rFonts w:cs="Traditional Arabic"/>
          <w:b/>
          <w:bCs/>
          <w:noProof/>
          <w:color w:val="000000"/>
          <w:sz w:val="40"/>
          <w:szCs w:val="40"/>
          <w:shd w:val="clear" w:color="auto" w:fill="FFFFFF"/>
          <w:rtl/>
        </w:rPr>
        <w:drawing>
          <wp:inline distT="0" distB="0" distL="0" distR="0">
            <wp:extent cx="5943600" cy="3352800"/>
            <wp:effectExtent l="19050" t="0" r="0" b="0"/>
            <wp:docPr id="5" name="Picture 4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5C" w:rsidRPr="00F23D38" w:rsidRDefault="00C3735C" w:rsidP="00F62025">
      <w:pPr>
        <w:bidi/>
        <w:spacing w:after="0" w:line="240" w:lineRule="auto"/>
        <w:rPr>
          <w:rFonts w:ascii="Arial" w:hAnsi="Arial" w:cs="Traditional Arabic"/>
          <w:sz w:val="20"/>
          <w:szCs w:val="20"/>
        </w:rPr>
      </w:pPr>
    </w:p>
    <w:p w:rsidR="00A71623" w:rsidRPr="003F704E" w:rsidRDefault="00A71623" w:rsidP="003F7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04E">
        <w:rPr>
          <w:rFonts w:ascii="Times New Roman" w:hAnsi="Times New Roman" w:cs="Times New Roman"/>
          <w:b/>
          <w:bCs/>
          <w:sz w:val="28"/>
          <w:szCs w:val="28"/>
        </w:rPr>
        <w:t>SIDANG JUMAAT YANG DIRAHMATI ALLAH SEKALIAN,</w:t>
      </w:r>
    </w:p>
    <w:p w:rsidR="00113B92" w:rsidRPr="0043043F" w:rsidRDefault="003F704E" w:rsidP="00A052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7BF2"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sama-sama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ketakwaan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penuh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ketaatan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keyakinan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keikhlasan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7BF2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suruhan-Nya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meninggalkan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larangan-Nya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7BF2">
        <w:rPr>
          <w:rFonts w:ascii="Times New Roman" w:hAnsi="Times New Roman" w:cs="Times New Roman"/>
          <w:sz w:val="28"/>
          <w:szCs w:val="28"/>
        </w:rPr>
        <w:t>Mudah-mudahan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bertakwa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seterusnya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berjaya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akhirat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Jumaat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mulia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7BF2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membicarakan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khutbah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F2">
        <w:rPr>
          <w:rFonts w:ascii="Times New Roman" w:hAnsi="Times New Roman" w:cs="Times New Roman"/>
          <w:sz w:val="28"/>
          <w:szCs w:val="28"/>
        </w:rPr>
        <w:t>bertajuk</w:t>
      </w:r>
      <w:proofErr w:type="spellEnd"/>
      <w:r w:rsidRPr="00D67BF2">
        <w:rPr>
          <w:rFonts w:ascii="Times New Roman" w:hAnsi="Times New Roman" w:cs="Times New Roman"/>
          <w:sz w:val="28"/>
          <w:szCs w:val="28"/>
        </w:rPr>
        <w:t xml:space="preserve">: </w:t>
      </w:r>
      <w:r w:rsidRPr="0043043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A052FC">
        <w:rPr>
          <w:rFonts w:ascii="Times New Roman" w:hAnsi="Times New Roman" w:cs="Times New Roman"/>
          <w:b/>
          <w:bCs/>
          <w:sz w:val="28"/>
          <w:szCs w:val="28"/>
        </w:rPr>
        <w:t>KEBENARAN MEMBAWA KEMULIAAN</w:t>
      </w:r>
      <w:r w:rsidRPr="0043043F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43043F">
        <w:rPr>
          <w:rFonts w:ascii="Times New Roman" w:hAnsi="Times New Roman" w:cs="Times New Roman"/>
          <w:sz w:val="28"/>
          <w:szCs w:val="28"/>
        </w:rPr>
        <w:t>.</w:t>
      </w:r>
    </w:p>
    <w:p w:rsidR="00D54276" w:rsidRDefault="00D54276" w:rsidP="003F70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</w:p>
    <w:p w:rsidR="0043043F" w:rsidRPr="003F704E" w:rsidRDefault="0043043F" w:rsidP="004304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04E">
        <w:rPr>
          <w:rFonts w:ascii="Times New Roman" w:hAnsi="Times New Roman" w:cs="Times New Roman"/>
          <w:b/>
          <w:bCs/>
          <w:sz w:val="28"/>
          <w:szCs w:val="28"/>
        </w:rPr>
        <w:t>SIDANG JUMAAT YANG DIRAHMATI ALLAH SEKALIAN,</w:t>
      </w:r>
    </w:p>
    <w:p w:rsidR="00EC1E6A" w:rsidRPr="00EC1E6A" w:rsidRDefault="00046BE5" w:rsidP="00873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Pembinaan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kukuh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sebagaimana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disarankan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bukanlah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mudah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pintas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E6A">
        <w:rPr>
          <w:rFonts w:ascii="Times New Roman" w:hAnsi="Times New Roman" w:cs="Times New Roman"/>
          <w:sz w:val="28"/>
          <w:szCs w:val="28"/>
        </w:rPr>
        <w:lastRenderedPageBreak/>
        <w:t>Islam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menye</w:t>
      </w:r>
      <w:r w:rsidR="0001758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17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umatnya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8E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017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8E">
        <w:rPr>
          <w:rFonts w:ascii="Times New Roman" w:hAnsi="Times New Roman" w:cs="Times New Roman"/>
          <w:sz w:val="28"/>
          <w:szCs w:val="28"/>
        </w:rPr>
        <w:t>arah</w:t>
      </w:r>
      <w:proofErr w:type="spellEnd"/>
      <w:r w:rsidR="00017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agenda</w:t>
      </w:r>
      <w:r w:rsidR="00017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8E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="00017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8E">
        <w:rPr>
          <w:rFonts w:ascii="Times New Roman" w:hAnsi="Times New Roman" w:cs="Times New Roman"/>
          <w:sz w:val="28"/>
          <w:szCs w:val="28"/>
        </w:rPr>
        <w:t>termasuk</w:t>
      </w:r>
      <w:proofErr w:type="spellEnd"/>
      <w:r w:rsidR="00017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61">
        <w:rPr>
          <w:rFonts w:ascii="Times New Roman" w:hAnsi="Times New Roman" w:cs="Times New Roman"/>
          <w:sz w:val="28"/>
          <w:szCs w:val="28"/>
        </w:rPr>
        <w:t>menyampaikan</w:t>
      </w:r>
      <w:proofErr w:type="spellEnd"/>
      <w:r w:rsidR="00D1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61">
        <w:rPr>
          <w:rFonts w:ascii="Times New Roman" w:hAnsi="Times New Roman" w:cs="Times New Roman"/>
          <w:sz w:val="28"/>
          <w:szCs w:val="28"/>
        </w:rPr>
        <w:t>berita</w:t>
      </w:r>
      <w:proofErr w:type="spellEnd"/>
      <w:r w:rsidR="00D16A6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73EE3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="000175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7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Me</w:t>
      </w:r>
      <w:r w:rsidR="00D16A61">
        <w:rPr>
          <w:rFonts w:ascii="Times New Roman" w:hAnsi="Times New Roman" w:cs="Times New Roman"/>
          <w:sz w:val="28"/>
          <w:szCs w:val="28"/>
        </w:rPr>
        <w:t>nyampaikan</w:t>
      </w:r>
      <w:proofErr w:type="spellEnd"/>
      <w:r w:rsidR="00D1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61">
        <w:rPr>
          <w:rFonts w:ascii="Times New Roman" w:hAnsi="Times New Roman" w:cs="Times New Roman"/>
          <w:sz w:val="28"/>
          <w:szCs w:val="28"/>
        </w:rPr>
        <w:t>berita</w:t>
      </w:r>
      <w:proofErr w:type="spellEnd"/>
      <w:r w:rsidR="00D16A6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73EE3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="00D1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sahaja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menyentuh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soal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61">
        <w:rPr>
          <w:rFonts w:ascii="Times New Roman" w:hAnsi="Times New Roman" w:cs="Times New Roman"/>
          <w:sz w:val="28"/>
          <w:szCs w:val="28"/>
        </w:rPr>
        <w:t>kredibiliti</w:t>
      </w:r>
      <w:proofErr w:type="spellEnd"/>
      <w:r w:rsidR="00D1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peribadi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individu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C1E6A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mencakupi</w:t>
      </w:r>
      <w:proofErr w:type="spellEnd"/>
      <w:r w:rsidR="00EC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A">
        <w:rPr>
          <w:rFonts w:ascii="Times New Roman" w:hAnsi="Times New Roman" w:cs="Times New Roman"/>
          <w:sz w:val="28"/>
          <w:szCs w:val="28"/>
        </w:rPr>
        <w:t>soal</w:t>
      </w:r>
      <w:proofErr w:type="spellEnd"/>
      <w:r w:rsidR="00FB7F3B" w:rsidRPr="00F45B41">
        <w:rPr>
          <w:rFonts w:ascii="Times New Roman" w:hAnsi="Times New Roman" w:cs="Times New Roman"/>
          <w:sz w:val="28"/>
          <w:szCs w:val="28"/>
          <w:lang w:val="sv-SE"/>
        </w:rPr>
        <w:t xml:space="preserve"> keselamatan </w:t>
      </w:r>
      <w:r w:rsidR="00FB7F3B">
        <w:rPr>
          <w:rFonts w:ascii="Times New Roman" w:hAnsi="Times New Roman" w:cs="Times New Roman"/>
          <w:sz w:val="28"/>
          <w:szCs w:val="28"/>
          <w:lang w:val="sv-SE"/>
        </w:rPr>
        <w:t xml:space="preserve">negara. </w:t>
      </w:r>
      <w:r w:rsidR="00EC1E6A">
        <w:rPr>
          <w:rFonts w:ascii="Times New Roman" w:hAnsi="Times New Roman" w:cs="Times New Roman"/>
          <w:sz w:val="28"/>
          <w:szCs w:val="28"/>
          <w:lang w:val="sv-SE"/>
        </w:rPr>
        <w:t xml:space="preserve">Justeru, perbuatan ini </w:t>
      </w:r>
      <w:r w:rsidR="00581671" w:rsidRPr="00FB7F3B">
        <w:rPr>
          <w:rFonts w:ascii="Times New Roman" w:hAnsi="Times New Roman" w:cs="Times New Roman"/>
          <w:sz w:val="28"/>
          <w:szCs w:val="28"/>
          <w:lang w:val="sv-SE"/>
        </w:rPr>
        <w:t xml:space="preserve">merupakan salah satu akhlak </w:t>
      </w:r>
      <w:r w:rsidR="00FC5EA3" w:rsidRPr="00FB7F3B">
        <w:rPr>
          <w:rFonts w:ascii="Times New Roman" w:hAnsi="Times New Roman" w:cs="Times New Roman"/>
          <w:sz w:val="28"/>
          <w:szCs w:val="28"/>
          <w:lang w:val="sv-SE"/>
        </w:rPr>
        <w:t xml:space="preserve">dan sifat </w:t>
      </w:r>
      <w:r w:rsidR="00581671" w:rsidRPr="00FB7F3B">
        <w:rPr>
          <w:rFonts w:ascii="Times New Roman" w:hAnsi="Times New Roman" w:cs="Times New Roman"/>
          <w:sz w:val="28"/>
          <w:szCs w:val="28"/>
          <w:lang w:val="sv-SE"/>
        </w:rPr>
        <w:t xml:space="preserve">yang terpuji di dalam Islam dan menjadi amanah yang wajib dijaga sebaik-baiknya oleh setiap umat Islam. </w:t>
      </w:r>
      <w:r w:rsidR="00EC1E6A">
        <w:rPr>
          <w:rFonts w:ascii="Times New Roman" w:hAnsi="Times New Roman" w:cs="Times New Roman"/>
          <w:sz w:val="28"/>
          <w:szCs w:val="28"/>
          <w:lang w:val="sv-SE"/>
        </w:rPr>
        <w:t>Bahkan mereka yang mengamalkan sikap ini terg</w:t>
      </w:r>
      <w:r w:rsidR="00FC5EA3" w:rsidRPr="00EC1E6A">
        <w:rPr>
          <w:rFonts w:ascii="Times New Roman" w:hAnsi="Times New Roman" w:cs="Times New Roman"/>
          <w:sz w:val="28"/>
          <w:szCs w:val="28"/>
          <w:lang w:val="sv-SE"/>
        </w:rPr>
        <w:t>olong</w:t>
      </w:r>
      <w:r w:rsidR="00EC1E6A">
        <w:rPr>
          <w:rFonts w:ascii="Times New Roman" w:hAnsi="Times New Roman" w:cs="Times New Roman"/>
          <w:sz w:val="28"/>
          <w:szCs w:val="28"/>
          <w:lang w:val="sv-SE"/>
        </w:rPr>
        <w:t xml:space="preserve"> sebagai orang yang </w:t>
      </w:r>
      <w:r w:rsidR="00FC5EA3" w:rsidRPr="00EC1E6A">
        <w:rPr>
          <w:rFonts w:ascii="Times New Roman" w:hAnsi="Times New Roman" w:cs="Times New Roman"/>
          <w:sz w:val="28"/>
          <w:szCs w:val="28"/>
          <w:lang w:val="sv-SE"/>
        </w:rPr>
        <w:t>mempunyai keluhuran budi yang tinggi dan adab yan</w:t>
      </w:r>
      <w:r w:rsidR="00EC1E6A" w:rsidRPr="00EC1E6A">
        <w:rPr>
          <w:rFonts w:ascii="Times New Roman" w:hAnsi="Times New Roman" w:cs="Times New Roman"/>
          <w:sz w:val="28"/>
          <w:szCs w:val="28"/>
          <w:lang w:val="sv-SE"/>
        </w:rPr>
        <w:t>g sangat baik dengan Allah SWT.</w:t>
      </w:r>
    </w:p>
    <w:p w:rsidR="00FB7F3B" w:rsidRPr="0095590B" w:rsidRDefault="00FB7F3B" w:rsidP="00676EC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Namun, s</w:t>
      </w:r>
      <w:r w:rsidRPr="00F45B41">
        <w:rPr>
          <w:rFonts w:ascii="Times New Roman" w:hAnsi="Times New Roman" w:cs="Times New Roman"/>
          <w:sz w:val="28"/>
          <w:szCs w:val="28"/>
          <w:lang w:val="sv-SE"/>
        </w:rPr>
        <w:t xml:space="preserve">ejak kebelakangan ini </w:t>
      </w:r>
      <w:r w:rsidR="00D1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terdapat</w:t>
      </w:r>
      <w:r w:rsidRPr="00F6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satu trend dalam kalangan sebahagian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masyarakat</w:t>
      </w:r>
      <w:r w:rsidRPr="00F6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yang suka berkongsi apa sahaja </w:t>
      </w:r>
      <w:r w:rsidR="00D1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cerita </w:t>
      </w:r>
      <w:r w:rsidRPr="00F6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tanpa </w:t>
      </w:r>
      <w:r w:rsidR="00D1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terlebih dahulu menye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lidiki kesahihannya. </w:t>
      </w:r>
      <w:r w:rsidR="00D1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Dan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ni menyebabkan ada pihak yang telah </w:t>
      </w:r>
      <w:r w:rsidR="00D1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mengambil kesempatan untuk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menyalahguna</w:t>
      </w:r>
      <w:r w:rsidR="00D1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kannya </w:t>
      </w:r>
      <w:r w:rsidR="00D16A61">
        <w:rPr>
          <w:rFonts w:ascii="Times New Roman" w:hAnsi="Times New Roman" w:cs="Times New Roman"/>
          <w:sz w:val="28"/>
          <w:szCs w:val="28"/>
          <w:lang w:val="sv-SE"/>
        </w:rPr>
        <w:t xml:space="preserve">lalu </w:t>
      </w:r>
      <w:r>
        <w:rPr>
          <w:rFonts w:ascii="Times New Roman" w:hAnsi="Times New Roman" w:cs="Times New Roman"/>
          <w:sz w:val="28"/>
          <w:szCs w:val="28"/>
          <w:lang w:val="sv-SE"/>
        </w:rPr>
        <w:t>menyebarkannya kepada umum.</w:t>
      </w:r>
      <w:r w:rsidR="00676EC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676EC9" w:rsidRPr="00676EC9">
        <w:rPr>
          <w:rFonts w:ascii="Times New Roman" w:hAnsi="Times New Roman" w:cs="Times New Roman"/>
          <w:sz w:val="28"/>
          <w:szCs w:val="28"/>
          <w:lang w:val="sv-SE"/>
        </w:rPr>
        <w:t xml:space="preserve">Sikap </w:t>
      </w:r>
      <w:r w:rsidR="00676EC9">
        <w:rPr>
          <w:rFonts w:ascii="Times New Roman" w:hAnsi="Times New Roman" w:cs="Times New Roman"/>
          <w:sz w:val="28"/>
          <w:szCs w:val="28"/>
          <w:lang w:val="sv-SE"/>
        </w:rPr>
        <w:t>ini</w:t>
      </w:r>
      <w:r w:rsidR="00676EC9" w:rsidRPr="00676EC9">
        <w:rPr>
          <w:rFonts w:ascii="Times New Roman" w:hAnsi="Times New Roman" w:cs="Times New Roman"/>
          <w:sz w:val="28"/>
          <w:szCs w:val="28"/>
          <w:lang w:val="sv-SE"/>
        </w:rPr>
        <w:t xml:space="preserve"> nyata tidak menepati kehendak al-Quran apabila setiap khabar yang diterima baik melalui surat menyurat, lafaz mulut, SMS, e-mail yang di</w:t>
      </w:r>
      <w:r w:rsidR="00676EC9">
        <w:rPr>
          <w:rFonts w:ascii="Times New Roman" w:hAnsi="Times New Roman" w:cs="Times New Roman"/>
          <w:sz w:val="28"/>
          <w:szCs w:val="28"/>
          <w:lang w:val="sv-SE"/>
        </w:rPr>
        <w:t>sampaikan</w:t>
      </w:r>
      <w:r w:rsidR="00676EC9" w:rsidRPr="00676EC9">
        <w:rPr>
          <w:rFonts w:ascii="Times New Roman" w:hAnsi="Times New Roman" w:cs="Times New Roman"/>
          <w:sz w:val="28"/>
          <w:szCs w:val="28"/>
          <w:lang w:val="sv-SE"/>
        </w:rPr>
        <w:t>, tulisan yang diposkan di ruang siber dan bermacam lagi</w:t>
      </w:r>
      <w:r w:rsidR="00676EC9">
        <w:rPr>
          <w:rFonts w:ascii="Times New Roman" w:hAnsi="Times New Roman" w:cs="Times New Roman"/>
          <w:sz w:val="28"/>
          <w:szCs w:val="28"/>
          <w:lang w:val="sv-SE"/>
        </w:rPr>
        <w:t xml:space="preserve"> tidak dise</w:t>
      </w:r>
      <w:r w:rsidR="00676EC9" w:rsidRPr="00676EC9">
        <w:rPr>
          <w:rFonts w:ascii="Times New Roman" w:hAnsi="Times New Roman" w:cs="Times New Roman"/>
          <w:sz w:val="28"/>
          <w:szCs w:val="28"/>
          <w:lang w:val="sv-SE"/>
        </w:rPr>
        <w:t>lidik</w:t>
      </w:r>
      <w:r w:rsidR="00676EC9">
        <w:rPr>
          <w:rFonts w:ascii="Times New Roman" w:hAnsi="Times New Roman" w:cs="Times New Roman"/>
          <w:sz w:val="28"/>
          <w:szCs w:val="28"/>
          <w:lang w:val="sv-SE"/>
        </w:rPr>
        <w:t>i</w:t>
      </w:r>
      <w:r w:rsidR="00676EC9" w:rsidRPr="00676EC9">
        <w:rPr>
          <w:rFonts w:ascii="Times New Roman" w:hAnsi="Times New Roman" w:cs="Times New Roman"/>
          <w:sz w:val="28"/>
          <w:szCs w:val="28"/>
          <w:lang w:val="sv-SE"/>
        </w:rPr>
        <w:t xml:space="preserve"> dan lebih parah disebar-sebarkan pula.</w:t>
      </w:r>
      <w:r w:rsidR="00676EC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5F7471">
        <w:rPr>
          <w:rFonts w:ascii="Times New Roman" w:hAnsi="Times New Roman" w:cs="Times New Roman"/>
          <w:sz w:val="28"/>
          <w:szCs w:val="28"/>
          <w:lang w:val="sv-SE"/>
        </w:rPr>
        <w:t xml:space="preserve">Allah SWT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menjelaskan </w:t>
      </w:r>
      <w:r w:rsidRPr="005F7471">
        <w:rPr>
          <w:rFonts w:ascii="Times New Roman" w:hAnsi="Times New Roman" w:cs="Times New Roman"/>
          <w:sz w:val="28"/>
          <w:szCs w:val="28"/>
          <w:lang w:val="sv-SE"/>
        </w:rPr>
        <w:t xml:space="preserve">di dalam 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>Surah al-</w:t>
      </w:r>
      <w:r>
        <w:rPr>
          <w:rFonts w:ascii="Times New Roman" w:hAnsi="Times New Roman" w:cs="Times New Roman"/>
          <w:sz w:val="28"/>
          <w:szCs w:val="28"/>
          <w:lang w:val="sv-SE"/>
        </w:rPr>
        <w:t>H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>ujurat ayat 6</w:t>
      </w:r>
      <w:r w:rsidRPr="005F7471">
        <w:rPr>
          <w:rFonts w:ascii="Times New Roman" w:hAnsi="Times New Roman" w:cs="Times New Roman"/>
          <w:sz w:val="28"/>
          <w:szCs w:val="28"/>
          <w:lang w:val="sv-SE"/>
        </w:rPr>
        <w:t>,</w:t>
      </w:r>
    </w:p>
    <w:p w:rsidR="00FB7F3B" w:rsidRPr="005F7471" w:rsidRDefault="00380BE1" w:rsidP="00050E63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4"/>
          <w:szCs w:val="44"/>
          <w:lang w:val="sv-SE"/>
        </w:rPr>
      </w:pPr>
      <w:r>
        <w:rPr>
          <w:rFonts w:ascii="Times New Roman" w:hAnsi="Times New Roman" w:cs="Traditional Arabic"/>
          <w:b/>
          <w:bCs/>
          <w:noProof/>
          <w:sz w:val="44"/>
          <w:szCs w:val="44"/>
        </w:rPr>
        <w:drawing>
          <wp:inline distT="0" distB="0" distL="0" distR="0">
            <wp:extent cx="5173345" cy="838200"/>
            <wp:effectExtent l="19050" t="0" r="8255" b="0"/>
            <wp:docPr id="3" name="Picture 2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112" cy="8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3B" w:rsidRPr="00877657" w:rsidRDefault="00FB7F3B" w:rsidP="00FB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77657">
        <w:rPr>
          <w:rFonts w:ascii="Times New Roman" w:hAnsi="Times New Roman" w:cs="Times New Roman"/>
          <w:b/>
          <w:bCs/>
          <w:sz w:val="28"/>
          <w:szCs w:val="28"/>
          <w:lang w:val="sv-SE"/>
        </w:rPr>
        <w:t>Maksudnya: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8B2569">
        <w:rPr>
          <w:rFonts w:ascii="Times New Roman" w:hAnsi="Times New Roman" w:cs="Times New Roman"/>
          <w:i/>
          <w:iCs/>
          <w:sz w:val="28"/>
          <w:szCs w:val="28"/>
          <w:lang w:val="sv-SE"/>
        </w:rPr>
        <w:t>“</w:t>
      </w:r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Wahai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orang-orang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beriman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Jika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datang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kepada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kamu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seorang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fasik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membawa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sesuatu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berita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maka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selidikilah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untuk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menentukan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kebenarannya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supaya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kamu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tidak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menimpakan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sesuatu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kaum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dengan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perkara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tidak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diingini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-</w:t>
      </w:r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dengan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sebab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kejahilan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kamu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mengenainya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-</w:t>
      </w:r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sehingga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menjadikan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kamu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menyesali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apa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kamu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telah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lakukan</w:t>
      </w:r>
      <w:proofErr w:type="spellEnd"/>
      <w:r w:rsidRPr="008B25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8B2569">
        <w:rPr>
          <w:rFonts w:ascii="Times New Roman" w:hAnsi="Times New Roman" w:cs="Times New Roman"/>
          <w:i/>
          <w:iCs/>
          <w:sz w:val="28"/>
          <w:szCs w:val="28"/>
          <w:lang w:val="sv-SE"/>
        </w:rPr>
        <w:t>”</w:t>
      </w:r>
    </w:p>
    <w:p w:rsidR="00380BE1" w:rsidRPr="00380BE1" w:rsidRDefault="00380BE1" w:rsidP="00B40B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v-SE"/>
        </w:rPr>
      </w:pPr>
    </w:p>
    <w:p w:rsidR="0043043F" w:rsidRDefault="0043043F" w:rsidP="00B40B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Berdasarkan ayat ini, Allah SWT 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menuntut agar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sesiapa yang mendengar sesuatu maklumat, maka hendaklah mereka 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>menyelidik</w:t>
      </w:r>
      <w:r>
        <w:rPr>
          <w:rFonts w:ascii="Times New Roman" w:hAnsi="Times New Roman" w:cs="Times New Roman"/>
          <w:sz w:val="28"/>
          <w:szCs w:val="28"/>
          <w:lang w:val="sv-SE"/>
        </w:rPr>
        <w:t>i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 terl</w:t>
      </w:r>
      <w:r>
        <w:rPr>
          <w:rFonts w:ascii="Times New Roman" w:hAnsi="Times New Roman" w:cs="Times New Roman"/>
          <w:sz w:val="28"/>
          <w:szCs w:val="28"/>
          <w:lang w:val="sv-SE"/>
        </w:rPr>
        <w:t>e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bih dahulu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kesahihan 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sumber maklumat </w:t>
      </w:r>
      <w:r>
        <w:rPr>
          <w:rFonts w:ascii="Times New Roman" w:hAnsi="Times New Roman" w:cs="Times New Roman"/>
          <w:sz w:val="28"/>
          <w:szCs w:val="28"/>
          <w:lang w:val="sv-SE"/>
        </w:rPr>
        <w:t>tersebut.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 Ayat ini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mengandungi garis 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panduan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berguna kepada </w:t>
      </w:r>
      <w:r>
        <w:rPr>
          <w:rFonts w:ascii="Times New Roman" w:hAnsi="Times New Roman" w:cs="Times New Roman"/>
          <w:sz w:val="28"/>
          <w:szCs w:val="28"/>
          <w:lang w:val="sv-SE"/>
        </w:rPr>
        <w:lastRenderedPageBreak/>
        <w:t xml:space="preserve">pengguna 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>internet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dalam mendapatkan maklumat yang tidak dikenal pasti kebolehpercayaannya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. Meskipun internet dianggap khazanah maklumat yang menyajikan beraneka jenis maklumat, namun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masih 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ada yang perlu diproses terlebih dahulu sebelum </w:t>
      </w:r>
      <w:r>
        <w:rPr>
          <w:rFonts w:ascii="Times New Roman" w:hAnsi="Times New Roman" w:cs="Times New Roman"/>
          <w:sz w:val="28"/>
          <w:szCs w:val="28"/>
          <w:lang w:val="sv-SE"/>
        </w:rPr>
        <w:t>disampaikan</w:t>
      </w:r>
      <w:r w:rsidRPr="00877657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</w:p>
    <w:p w:rsidR="00676EC9" w:rsidRPr="00F23D38" w:rsidRDefault="00676EC9" w:rsidP="004304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v-SE"/>
        </w:rPr>
      </w:pPr>
    </w:p>
    <w:p w:rsidR="0043043F" w:rsidRPr="003F704E" w:rsidRDefault="0043043F" w:rsidP="004304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04E">
        <w:rPr>
          <w:rFonts w:ascii="Times New Roman" w:hAnsi="Times New Roman" w:cs="Times New Roman"/>
          <w:b/>
          <w:bCs/>
          <w:sz w:val="28"/>
          <w:szCs w:val="28"/>
        </w:rPr>
        <w:t>SIDANG JUMAAT YANG DIRAHMATI ALLAH SEKALIAN,</w:t>
      </w:r>
    </w:p>
    <w:p w:rsidR="00676EC9" w:rsidRDefault="008C65D5" w:rsidP="00755E22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Penyampaian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berita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5E22">
        <w:rPr>
          <w:rFonts w:ascii="Times New Roman" w:hAnsi="Times New Roman" w:cs="Times New Roman"/>
          <w:sz w:val="28"/>
          <w:szCs w:val="28"/>
          <w:shd w:val="clear" w:color="auto" w:fill="FFFFFF"/>
        </w:rPr>
        <w:t>sahih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boleh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menyebabkan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tersebarnya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fitnah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kalangan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Apatahlagi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zaman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kepesatan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teknologi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komunikasi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mana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enyebaran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fitnah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dapat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dilakukan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mudah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cepat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Teknologi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sepatutnya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digunakan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tujuan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kebaikan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dakwah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telah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disalah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gunakan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pihak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bertanggungjawab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kemudahan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ada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murah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sebagai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contoh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khidmat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pesanan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ringkas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sms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mempercepatkan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lagi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enyebaran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maklumat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tersebut</w:t>
      </w:r>
      <w:proofErr w:type="spellEnd"/>
      <w:r w:rsidR="00676EC9" w:rsidRPr="00676E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76EC9" w:rsidRPr="00676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C65D5" w:rsidRDefault="008C65D5" w:rsidP="008C65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Islam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telah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menggariskan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peraturan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ketat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menerima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mempercayai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maklumat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disampaikan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Peraturan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diwujudkan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memastikan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seseorang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terjerumus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ke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lembah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fitnah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Apabila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seseorang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terperangkap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fitnah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secara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langsung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aka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proofErr w:type="gram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ada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pihak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lain yang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terlibat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menyebabkan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berlakunya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pergaduhan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perselisihan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faham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65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Bahkan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ada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kalanya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ia</w:t>
      </w:r>
      <w:proofErr w:type="spellEnd"/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tiba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ke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tahap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ekstrem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boleh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mengakibatkan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kehancuran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perpecahan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masyarakat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C65D5" w:rsidRDefault="008C65D5" w:rsidP="008C65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Islam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melarang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keras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tindakan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bermoral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melanggar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batas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agama yang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dilakukan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penabur-penabur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fitnah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sehinggakan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sanggup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mengaibkan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saudara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seagama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Jika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zaman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Nabi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SAW</w:t>
      </w:r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tugas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menabur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fitnah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dimainkan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penyair-penyair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jahat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maka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hari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ia</w:t>
      </w:r>
      <w:proofErr w:type="spellEnd"/>
      <w:proofErr w:type="gram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diteruskan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manusia-manusia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berakhlak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demi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mengejar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harta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takhta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serta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dendam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kesumat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membara</w:t>
      </w:r>
      <w:proofErr w:type="spellEnd"/>
      <w:r w:rsidRPr="008C65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3D38" w:rsidRPr="00F23D38" w:rsidRDefault="00F23D38" w:rsidP="008C65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C65D5" w:rsidRPr="003F704E" w:rsidRDefault="008C65D5" w:rsidP="008C65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04E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DIRAHMATI ALLAH SEKALIAN,</w:t>
      </w:r>
    </w:p>
    <w:p w:rsidR="004E5A6C" w:rsidRDefault="004E5A6C" w:rsidP="00251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mam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Ghazali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510A5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="00251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kitab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Ihya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Ulumuddin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menjelaskan</w:t>
      </w:r>
      <w:proofErr w:type="spellEnd"/>
      <w:r w:rsidR="002510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perbuatan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membocorkan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rahsia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menyebarkan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maklumat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palsu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tentang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orang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lain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boleh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menjejaskan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maruah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individu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tersebut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Perbuatan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dianggap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sebagai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mengadu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domba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fitnah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saksikan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pelbagai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berita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dari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luar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didedahkan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berbaur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politik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agama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perkauman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tepat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memberi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kesan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</w:t>
      </w:r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amat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buruk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jika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terus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mempercayai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nya</w:t>
      </w:r>
      <w:proofErr w:type="spellEnd"/>
      <w:r w:rsidRPr="004E5A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14045" w:rsidRDefault="00814045" w:rsidP="004E5A6C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konteks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8C65D5">
        <w:rPr>
          <w:sz w:val="28"/>
          <w:szCs w:val="28"/>
        </w:rPr>
        <w:t>suka</w:t>
      </w:r>
      <w:proofErr w:type="spellEnd"/>
      <w:r w:rsidR="008C65D5">
        <w:rPr>
          <w:sz w:val="28"/>
          <w:szCs w:val="28"/>
        </w:rPr>
        <w:t xml:space="preserve"> </w:t>
      </w:r>
      <w:proofErr w:type="spellStart"/>
      <w:r w:rsidR="008C65D5">
        <w:rPr>
          <w:sz w:val="28"/>
          <w:szCs w:val="28"/>
        </w:rPr>
        <w:t>mimbar</w:t>
      </w:r>
      <w:proofErr w:type="spellEnd"/>
      <w:r w:rsidR="008C65D5">
        <w:rPr>
          <w:sz w:val="28"/>
          <w:szCs w:val="28"/>
        </w:rPr>
        <w:t xml:space="preserve"> </w:t>
      </w:r>
      <w:proofErr w:type="spellStart"/>
      <w:r w:rsidR="008C65D5">
        <w:rPr>
          <w:sz w:val="28"/>
          <w:szCs w:val="28"/>
        </w:rPr>
        <w:t>mengingatkan</w:t>
      </w:r>
      <w:proofErr w:type="spellEnd"/>
      <w:r w:rsidR="008C65D5">
        <w:rPr>
          <w:sz w:val="28"/>
          <w:szCs w:val="28"/>
        </w:rPr>
        <w:t xml:space="preserve"> </w:t>
      </w:r>
      <w:proofErr w:type="spellStart"/>
      <w:r w:rsidR="008C65D5">
        <w:rPr>
          <w:sz w:val="28"/>
          <w:szCs w:val="28"/>
        </w:rPr>
        <w:t>bahawa</w:t>
      </w:r>
      <w:proofErr w:type="spellEnd"/>
      <w:r w:rsidR="008C65D5">
        <w:rPr>
          <w:sz w:val="28"/>
          <w:szCs w:val="28"/>
        </w:rPr>
        <w:t xml:space="preserve"> </w:t>
      </w:r>
      <w:proofErr w:type="spellStart"/>
      <w:r w:rsidR="008C65D5">
        <w:rPr>
          <w:sz w:val="28"/>
          <w:szCs w:val="28"/>
        </w:rPr>
        <w:t>setiap</w:t>
      </w:r>
      <w:proofErr w:type="spellEnd"/>
      <w:r w:rsidR="008C65D5">
        <w:rPr>
          <w:sz w:val="28"/>
          <w:szCs w:val="28"/>
        </w:rPr>
        <w:t xml:space="preserve"> </w:t>
      </w:r>
      <w:proofErr w:type="spellStart"/>
      <w:proofErr w:type="gramStart"/>
      <w:r w:rsidR="008C65D5">
        <w:rPr>
          <w:sz w:val="28"/>
          <w:szCs w:val="28"/>
        </w:rPr>
        <w:t>m</w:t>
      </w:r>
      <w:r w:rsidRPr="005021EE">
        <w:rPr>
          <w:sz w:val="28"/>
          <w:szCs w:val="28"/>
        </w:rPr>
        <w:t>uslim</w:t>
      </w:r>
      <w:proofErr w:type="spellEnd"/>
      <w:proofErr w:type="gram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wajib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menjaga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maru</w:t>
      </w:r>
      <w:r>
        <w:rPr>
          <w:sz w:val="28"/>
          <w:szCs w:val="28"/>
        </w:rPr>
        <w:t>a</w:t>
      </w:r>
      <w:r w:rsidRPr="005021EE">
        <w:rPr>
          <w:sz w:val="28"/>
          <w:szCs w:val="28"/>
        </w:rPr>
        <w:t>h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diri</w:t>
      </w:r>
      <w:r w:rsidR="008C65D5">
        <w:rPr>
          <w:sz w:val="28"/>
          <w:szCs w:val="28"/>
        </w:rPr>
        <w:t>nya</w:t>
      </w:r>
      <w:proofErr w:type="spellEnd"/>
      <w:r w:rsidR="008C65D5">
        <w:rPr>
          <w:sz w:val="28"/>
          <w:szCs w:val="28"/>
        </w:rPr>
        <w:t xml:space="preserve"> </w:t>
      </w:r>
      <w:proofErr w:type="spellStart"/>
      <w:r w:rsidR="008C65D5">
        <w:rPr>
          <w:sz w:val="28"/>
          <w:szCs w:val="28"/>
        </w:rPr>
        <w:t>dan</w:t>
      </w:r>
      <w:proofErr w:type="spellEnd"/>
      <w:r w:rsidR="008C65D5">
        <w:rPr>
          <w:sz w:val="28"/>
          <w:szCs w:val="28"/>
        </w:rPr>
        <w:t xml:space="preserve"> </w:t>
      </w:r>
      <w:proofErr w:type="spellStart"/>
      <w:r w:rsidR="008C65D5">
        <w:rPr>
          <w:sz w:val="28"/>
          <w:szCs w:val="28"/>
        </w:rPr>
        <w:t>orang</w:t>
      </w:r>
      <w:proofErr w:type="spellEnd"/>
      <w:r w:rsidR="008C65D5">
        <w:rPr>
          <w:sz w:val="28"/>
          <w:szCs w:val="28"/>
        </w:rPr>
        <w:t xml:space="preserve"> lain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menyebarkan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E5A6C">
        <w:rPr>
          <w:sz w:val="28"/>
          <w:szCs w:val="28"/>
        </w:rPr>
        <w:t>berita</w:t>
      </w:r>
      <w:proofErr w:type="spellEnd"/>
      <w:r w:rsidR="004E5A6C">
        <w:rPr>
          <w:sz w:val="28"/>
          <w:szCs w:val="28"/>
        </w:rPr>
        <w:t xml:space="preserve"> yang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boleh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mencemarkan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nama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baik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menjatuhkan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kehormatan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E5A6C">
        <w:rPr>
          <w:sz w:val="28"/>
          <w:szCs w:val="28"/>
        </w:rPr>
        <w:t>orang</w:t>
      </w:r>
      <w:proofErr w:type="spellEnd"/>
      <w:r w:rsidR="004E5A6C">
        <w:rPr>
          <w:sz w:val="28"/>
          <w:szCs w:val="28"/>
        </w:rPr>
        <w:t xml:space="preserve"> lain</w:t>
      </w:r>
      <w:r w:rsidRPr="005021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Islam </w:t>
      </w:r>
      <w:proofErr w:type="spellStart"/>
      <w:r w:rsidR="004E5A6C">
        <w:rPr>
          <w:sz w:val="28"/>
          <w:szCs w:val="28"/>
        </w:rPr>
        <w:t>amat</w:t>
      </w:r>
      <w:proofErr w:type="spellEnd"/>
      <w:r w:rsidR="004E5A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menitikberatkan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E5A6C">
        <w:rPr>
          <w:sz w:val="28"/>
          <w:szCs w:val="28"/>
        </w:rPr>
        <w:t>soal</w:t>
      </w:r>
      <w:proofErr w:type="spellEnd"/>
      <w:r w:rsidR="004E5A6C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kepentingan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menjaga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maruah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diri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tujuan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menjaga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kemuliaan</w:t>
      </w:r>
      <w:proofErr w:type="spellEnd"/>
      <w:r w:rsidRPr="005021EE">
        <w:rPr>
          <w:sz w:val="28"/>
          <w:szCs w:val="28"/>
        </w:rPr>
        <w:t xml:space="preserve"> </w:t>
      </w:r>
      <w:r>
        <w:rPr>
          <w:sz w:val="28"/>
          <w:szCs w:val="28"/>
        </w:rPr>
        <w:t>agama</w:t>
      </w:r>
      <w:r w:rsidR="004E5A6C">
        <w:rPr>
          <w:sz w:val="28"/>
          <w:szCs w:val="28"/>
        </w:rPr>
        <w:t xml:space="preserve">, </w:t>
      </w:r>
      <w:proofErr w:type="spellStart"/>
      <w:r w:rsidR="004E5A6C">
        <w:rPr>
          <w:sz w:val="28"/>
          <w:szCs w:val="28"/>
        </w:rPr>
        <w:t>bangsa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dan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negara</w:t>
      </w:r>
      <w:proofErr w:type="spellEnd"/>
      <w:r w:rsidRPr="005021E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Apa</w:t>
      </w:r>
      <w:proofErr w:type="spellEnd"/>
      <w:proofErr w:type="gram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jelas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5021EE">
        <w:rPr>
          <w:sz w:val="28"/>
          <w:szCs w:val="28"/>
        </w:rPr>
        <w:t>umat</w:t>
      </w:r>
      <w:proofErr w:type="spellEnd"/>
      <w:r w:rsidRPr="005021EE">
        <w:rPr>
          <w:sz w:val="28"/>
          <w:szCs w:val="28"/>
        </w:rPr>
        <w:t xml:space="preserve"> yang </w:t>
      </w:r>
      <w:proofErr w:type="spellStart"/>
      <w:r w:rsidRPr="005021EE">
        <w:rPr>
          <w:sz w:val="28"/>
          <w:szCs w:val="28"/>
        </w:rPr>
        <w:t>bermaruah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ialah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umat</w:t>
      </w:r>
      <w:proofErr w:type="spellEnd"/>
      <w:r w:rsidRPr="005021EE">
        <w:rPr>
          <w:sz w:val="28"/>
          <w:szCs w:val="28"/>
        </w:rPr>
        <w:t xml:space="preserve"> yang </w:t>
      </w:r>
      <w:proofErr w:type="spellStart"/>
      <w:r w:rsidRPr="005021EE">
        <w:rPr>
          <w:sz w:val="28"/>
          <w:szCs w:val="28"/>
        </w:rPr>
        <w:t>memiliki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r w:rsidRPr="005021EE">
        <w:rPr>
          <w:sz w:val="28"/>
          <w:szCs w:val="28"/>
        </w:rPr>
        <w:t>ati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diri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dengan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berpegang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teguh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kepada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ajaran</w:t>
      </w:r>
      <w:proofErr w:type="spellEnd"/>
      <w:r w:rsidRPr="005021EE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5021EE">
        <w:rPr>
          <w:sz w:val="28"/>
          <w:szCs w:val="28"/>
        </w:rPr>
        <w:t xml:space="preserve">slam </w:t>
      </w:r>
      <w:proofErr w:type="spellStart"/>
      <w:r w:rsidRPr="005021EE">
        <w:rPr>
          <w:sz w:val="28"/>
          <w:szCs w:val="28"/>
        </w:rPr>
        <w:t>dengan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tidak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terpengaruh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dengan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 w:rsidRPr="005021EE">
        <w:rPr>
          <w:sz w:val="28"/>
          <w:szCs w:val="28"/>
        </w:rPr>
        <w:t>unsur-unsur</w:t>
      </w:r>
      <w:proofErr w:type="spellEnd"/>
      <w:r w:rsidRPr="005021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negatif</w:t>
      </w:r>
      <w:proofErr w:type="spellEnd"/>
      <w:r>
        <w:rPr>
          <w:sz w:val="28"/>
          <w:szCs w:val="28"/>
        </w:rPr>
        <w:t xml:space="preserve"> </w:t>
      </w:r>
      <w:r w:rsidRPr="005021EE">
        <w:rPr>
          <w:sz w:val="28"/>
          <w:szCs w:val="28"/>
        </w:rPr>
        <w:t xml:space="preserve">yang </w:t>
      </w:r>
      <w:proofErr w:type="spellStart"/>
      <w:r w:rsidRPr="005021EE">
        <w:rPr>
          <w:sz w:val="28"/>
          <w:szCs w:val="28"/>
        </w:rPr>
        <w:t>merosakkan</w:t>
      </w:r>
      <w:proofErr w:type="spellEnd"/>
      <w:r w:rsidRPr="005021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Firman</w:t>
      </w:r>
      <w:proofErr w:type="spellEnd"/>
      <w:r>
        <w:rPr>
          <w:sz w:val="28"/>
          <w:szCs w:val="28"/>
        </w:rPr>
        <w:t xml:space="preserve"> Allah SWT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Surah</w:t>
      </w:r>
      <w:proofErr w:type="spellEnd"/>
      <w:r>
        <w:rPr>
          <w:sz w:val="28"/>
          <w:szCs w:val="28"/>
        </w:rPr>
        <w:t xml:space="preserve"> al-</w:t>
      </w:r>
      <w:proofErr w:type="spellStart"/>
      <w:r>
        <w:rPr>
          <w:sz w:val="28"/>
          <w:szCs w:val="28"/>
        </w:rPr>
        <w:t>Hujurat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11,</w:t>
      </w:r>
    </w:p>
    <w:p w:rsidR="003C22EA" w:rsidRPr="003C22EA" w:rsidRDefault="00380BE1" w:rsidP="00380BE1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PDMS_IslamicFont" w:hAnsi="PDMS_IslamicFont" w:cs="Traditional Arabic"/>
          <w:b/>
          <w:bCs/>
          <w:noProof/>
          <w:color w:val="000000"/>
          <w:sz w:val="40"/>
          <w:szCs w:val="40"/>
          <w:shd w:val="clear" w:color="auto" w:fill="FFFFFF"/>
          <w:rtl/>
        </w:rPr>
        <w:drawing>
          <wp:inline distT="0" distB="0" distL="0" distR="0">
            <wp:extent cx="5524500" cy="1447800"/>
            <wp:effectExtent l="19050" t="0" r="0" b="0"/>
            <wp:docPr id="4" name="Picture 3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045" w:rsidRPr="00CF2786" w:rsidRDefault="00814045" w:rsidP="00DD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CF2786">
        <w:rPr>
          <w:rFonts w:ascii="Times New Roman" w:hAnsi="Times New Roman" w:cs="Times New Roman"/>
          <w:b/>
          <w:bCs/>
          <w:sz w:val="28"/>
          <w:szCs w:val="28"/>
          <w:lang w:val="sv-SE"/>
        </w:rPr>
        <w:t>Maksudnya:</w:t>
      </w:r>
      <w:r w:rsidRPr="00CF278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CF2786">
        <w:rPr>
          <w:rFonts w:ascii="Times New Roman" w:hAnsi="Times New Roman" w:cs="Times New Roman"/>
          <w:i/>
          <w:iCs/>
          <w:sz w:val="28"/>
          <w:szCs w:val="28"/>
          <w:lang w:val="sv-SE"/>
        </w:rPr>
        <w:t>“</w:t>
      </w:r>
      <w:r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Wahai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orang-orang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beriman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!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Janganlah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sesuatu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puak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kaum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lelaki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mencemuh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merendah-rendahkan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puak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lelaki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lain, (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kerana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harus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puak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dicemuhkan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itu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lebih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baik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mereka</w:t>
      </w:r>
      <w:proofErr w:type="spellEnd"/>
      <w:r w:rsidR="00B877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janganlah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pula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sesuatu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puak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kaum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perempuan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mencemuh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merendah-rendahkan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puak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perempuan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lain, (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kerana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harus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puak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dicemuhkan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itu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lebih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baik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mereka</w:t>
      </w:r>
      <w:proofErr w:type="spellEnd"/>
      <w:r w:rsidR="00B877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janganlah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setengah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kamu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menyatakan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keaiban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setengahnya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lain</w:t>
      </w:r>
      <w:r w:rsidR="00B877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janganlah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pula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kamu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panggil-memanggil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antara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satu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dengan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lain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dengan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gelaran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buruk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(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Larangan-larangan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tersebut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menyebabkan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orang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melakukannya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menjadi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555B6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fasik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maka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amatlah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buruknya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sebutan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nama</w:t>
      </w:r>
      <w:proofErr w:type="spellEnd"/>
      <w:proofErr w:type="gram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fasik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kepada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seseorang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sesudah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beriman</w:t>
      </w:r>
      <w:proofErr w:type="spellEnd"/>
      <w:r w:rsidR="00DD107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DD107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</w:t>
      </w:r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an (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ingatlah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),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sesiapa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tidak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bertaubat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perbuatan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fasiknya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maka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merekalah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orang-orang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zalim</w:t>
      </w:r>
      <w:proofErr w:type="spellEnd"/>
      <w:r w:rsidR="00CF2786" w:rsidRPr="00CF27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.”</w:t>
      </w:r>
      <w:proofErr w:type="gramEnd"/>
    </w:p>
    <w:p w:rsidR="00380BE1" w:rsidRPr="00380BE1" w:rsidRDefault="00380BE1" w:rsidP="00A052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2C2274" w:rsidRPr="003F704E" w:rsidRDefault="002C2274" w:rsidP="00A052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04E">
        <w:rPr>
          <w:rFonts w:ascii="Times New Roman" w:hAnsi="Times New Roman" w:cs="Times New Roman"/>
          <w:b/>
          <w:bCs/>
          <w:sz w:val="28"/>
          <w:szCs w:val="28"/>
        </w:rPr>
        <w:t>SIDANG JUMAAT YANG DIRAHMATI ALLAH SEKALIAN,</w:t>
      </w:r>
    </w:p>
    <w:p w:rsidR="007F3F36" w:rsidRPr="007F3F36" w:rsidRDefault="00317EC6" w:rsidP="00A052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Sesungguhnya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hAnsi="Times New Roman" w:cs="Times New Roman"/>
          <w:sz w:val="28"/>
          <w:szCs w:val="28"/>
        </w:rPr>
        <w:t>membuka</w:t>
      </w:r>
      <w:proofErr w:type="spellEnd"/>
      <w:r w:rsidR="007F3F3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F4F" w:rsidRPr="007F3F36">
        <w:rPr>
          <w:rFonts w:ascii="Times New Roman" w:hAnsi="Times New Roman" w:cs="Times New Roman"/>
          <w:sz w:val="28"/>
          <w:szCs w:val="28"/>
        </w:rPr>
        <w:t>rahsia</w:t>
      </w:r>
      <w:proofErr w:type="spellEnd"/>
      <w:r w:rsidR="007F3F36" w:rsidRPr="007F3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F36" w:rsidRPr="007F3F36">
        <w:rPr>
          <w:rFonts w:ascii="Times New Roman" w:hAnsi="Times New Roman" w:cs="Times New Roman"/>
          <w:sz w:val="28"/>
          <w:szCs w:val="28"/>
        </w:rPr>
        <w:t>mengaibkan</w:t>
      </w:r>
      <w:proofErr w:type="spellEnd"/>
      <w:r w:rsidR="007F3F36" w:rsidRPr="007F3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F36" w:rsidRPr="007F3F36">
        <w:rPr>
          <w:rFonts w:ascii="Times New Roman" w:hAnsi="Times New Roman" w:cs="Times New Roman"/>
          <w:sz w:val="28"/>
          <w:szCs w:val="28"/>
        </w:rPr>
        <w:t>mengumpat</w:t>
      </w:r>
      <w:proofErr w:type="spellEnd"/>
      <w:r w:rsidR="007F3F36" w:rsidRPr="007F3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F36" w:rsidRPr="007F3F36">
        <w:rPr>
          <w:rFonts w:ascii="Times New Roman" w:hAnsi="Times New Roman" w:cs="Times New Roman"/>
          <w:sz w:val="28"/>
          <w:szCs w:val="28"/>
        </w:rPr>
        <w:t>mencari</w:t>
      </w:r>
      <w:proofErr w:type="spellEnd"/>
      <w:r w:rsidR="007F3F3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 w:rsidR="003D1F4F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hAnsi="Times New Roman" w:cs="Times New Roman"/>
          <w:sz w:val="28"/>
          <w:szCs w:val="28"/>
        </w:rPr>
        <w:t>orang</w:t>
      </w:r>
      <w:proofErr w:type="spellEnd"/>
      <w:r w:rsidR="007F3F3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F4F" w:rsidRPr="007F3F3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D1F4F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hAnsi="Times New Roman" w:cs="Times New Roman"/>
          <w:sz w:val="28"/>
          <w:szCs w:val="28"/>
        </w:rPr>
        <w:t>bermusuh-mushan</w:t>
      </w:r>
      <w:proofErr w:type="spellEnd"/>
      <w:r w:rsidR="007F3F3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adalah</w:t>
      </w:r>
      <w:proofErr w:type="spellEnd"/>
      <w:r w:rsidR="007F3F36" w:rsidRPr="007F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3F36" w:rsidRPr="007F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dilarang</w:t>
      </w:r>
      <w:proofErr w:type="spellEnd"/>
      <w:r w:rsidR="007F3F36" w:rsidRPr="007F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3F36" w:rsidRPr="007F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</w:t>
      </w:r>
      <w:proofErr w:type="spellEnd"/>
      <w:r w:rsidR="007F3F36" w:rsidRPr="007F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3F36" w:rsidRPr="007F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dalam</w:t>
      </w:r>
      <w:proofErr w:type="spellEnd"/>
      <w:r w:rsidR="007F3F36" w:rsidRPr="007F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Islam</w:t>
      </w:r>
      <w:r w:rsidR="003D1F4F" w:rsidRPr="007F3F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terkandung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7F3F36" w:rsidRPr="007F3F36">
        <w:rPr>
          <w:rFonts w:ascii="Times New Roman" w:eastAsia="Times New Roman" w:hAnsi="Times New Roman" w:cs="Times New Roman"/>
          <w:sz w:val="28"/>
          <w:szCs w:val="28"/>
        </w:rPr>
        <w:t>abd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Rasulullah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SAW yang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diriwayatkan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EC6">
        <w:rPr>
          <w:rFonts w:ascii="Times New Roman" w:eastAsia="Times New Roman" w:hAnsi="Times New Roman" w:cs="Times New Roman"/>
          <w:sz w:val="28"/>
          <w:szCs w:val="28"/>
        </w:rPr>
        <w:t xml:space="preserve">Imam </w:t>
      </w:r>
      <w:proofErr w:type="spellStart"/>
      <w:r w:rsidRPr="00317EC6">
        <w:rPr>
          <w:rFonts w:ascii="Times New Roman" w:eastAsia="Times New Roman" w:hAnsi="Times New Roman" w:cs="Times New Roman"/>
          <w:sz w:val="28"/>
          <w:szCs w:val="28"/>
        </w:rPr>
        <w:t>Malik</w:t>
      </w:r>
      <w:proofErr w:type="spellEnd"/>
      <w:r w:rsidRPr="00317E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7EC6">
        <w:rPr>
          <w:rFonts w:ascii="Times New Roman" w:eastAsia="Times New Roman" w:hAnsi="Times New Roman" w:cs="Times New Roman"/>
          <w:sz w:val="28"/>
          <w:szCs w:val="28"/>
        </w:rPr>
        <w:t>Bukhari</w:t>
      </w:r>
      <w:proofErr w:type="spellEnd"/>
      <w:r w:rsidRPr="00317EC6">
        <w:rPr>
          <w:rFonts w:ascii="Times New Roman" w:eastAsia="Times New Roman" w:hAnsi="Times New Roman" w:cs="Times New Roman"/>
          <w:sz w:val="28"/>
          <w:szCs w:val="28"/>
        </w:rPr>
        <w:t xml:space="preserve">, Muslim </w:t>
      </w:r>
      <w:proofErr w:type="spellStart"/>
      <w:r w:rsidRPr="00317EC6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317EC6">
        <w:rPr>
          <w:rFonts w:ascii="Times New Roman" w:eastAsia="Times New Roman" w:hAnsi="Times New Roman" w:cs="Times New Roman"/>
          <w:sz w:val="28"/>
          <w:szCs w:val="28"/>
        </w:rPr>
        <w:t xml:space="preserve"> Abu </w:t>
      </w:r>
      <w:proofErr w:type="spellStart"/>
      <w:r w:rsidRPr="00317EC6">
        <w:rPr>
          <w:rFonts w:ascii="Times New Roman" w:eastAsia="Times New Roman" w:hAnsi="Times New Roman" w:cs="Times New Roman"/>
          <w:sz w:val="28"/>
          <w:szCs w:val="28"/>
        </w:rPr>
        <w:t>Daud</w:t>
      </w:r>
      <w:proofErr w:type="spellEnd"/>
      <w:r w:rsidRPr="00317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mafhumnya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"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Jauhilah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sangkaan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kerana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ia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sedusta-dusta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bisikan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hati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mencari-cari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kesalahan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dan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keaiban</w:t>
      </w:r>
      <w:proofErr w:type="spellEnd"/>
      <w:r w:rsidR="007F3F36" w:rsidRPr="007F3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orang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mendengar-dengar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cerita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jangan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berlumba-lumba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menunjukkan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kekuatan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di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antara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satu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sama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lain,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jangan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dengki-mendengki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benci-membenci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bermusuh-musuhan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dan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jadilah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semua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hamba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Allah yang </w:t>
      </w:r>
      <w:proofErr w:type="spellStart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bersaudara</w:t>
      </w:r>
      <w:proofErr w:type="spellEnd"/>
      <w:r w:rsidR="007F3F36" w:rsidRPr="007F3F36">
        <w:rPr>
          <w:rFonts w:ascii="Times New Roman" w:eastAsia="Times New Roman" w:hAnsi="Times New Roman" w:cs="Times New Roman"/>
          <w:i/>
          <w:iCs/>
          <w:sz w:val="28"/>
          <w:szCs w:val="28"/>
        </w:rPr>
        <w:t>."</w:t>
      </w:r>
    </w:p>
    <w:p w:rsidR="00FB7F3B" w:rsidRDefault="00317EC6" w:rsidP="00A052F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Akibat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274" w:rsidRPr="007F3F36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74" w:rsidRPr="007F3F36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74" w:rsidRPr="007F3F36">
        <w:rPr>
          <w:rFonts w:ascii="Times New Roman" w:hAnsi="Times New Roman" w:cs="Times New Roman"/>
          <w:sz w:val="28"/>
          <w:szCs w:val="28"/>
        </w:rPr>
        <w:t>terjauh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74" w:rsidRPr="007F3F36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74" w:rsidRPr="007F3F36">
        <w:rPr>
          <w:rFonts w:ascii="Times New Roman" w:hAnsi="Times New Roman" w:cs="Times New Roman"/>
          <w:sz w:val="28"/>
          <w:szCs w:val="28"/>
        </w:rPr>
        <w:t>ke</w:t>
      </w:r>
      <w:r w:rsidR="00E945A6" w:rsidRPr="007F3F36">
        <w:rPr>
          <w:rFonts w:ascii="Times New Roman" w:hAnsi="Times New Roman" w:cs="Times New Roman"/>
          <w:sz w:val="28"/>
          <w:szCs w:val="28"/>
        </w:rPr>
        <w:t>berkat</w:t>
      </w:r>
      <w:r w:rsidR="002C2274" w:rsidRPr="007F3F3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E945A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74" w:rsidRPr="007F3F36">
        <w:rPr>
          <w:rFonts w:ascii="Times New Roman" w:hAnsi="Times New Roman" w:cs="Times New Roman"/>
          <w:sz w:val="28"/>
          <w:szCs w:val="28"/>
        </w:rPr>
        <w:t>hidayah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r w:rsidR="00E945A6" w:rsidRPr="007F3F36">
        <w:rPr>
          <w:rFonts w:ascii="Times New Roman" w:hAnsi="Times New Roman" w:cs="Times New Roman"/>
          <w:sz w:val="28"/>
          <w:szCs w:val="28"/>
        </w:rPr>
        <w:t>Allah</w:t>
      </w:r>
      <w:r w:rsidR="002C2274" w:rsidRPr="007F3F36">
        <w:rPr>
          <w:rFonts w:ascii="Times New Roman" w:hAnsi="Times New Roman" w:cs="Times New Roman"/>
          <w:sz w:val="28"/>
          <w:szCs w:val="28"/>
        </w:rPr>
        <w:t xml:space="preserve"> SWT.</w:t>
      </w:r>
      <w:proofErr w:type="gram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Sekiranya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bertaubat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74" w:rsidRPr="007F3F36">
        <w:rPr>
          <w:rFonts w:ascii="Times New Roman" w:hAnsi="Times New Roman" w:cs="Times New Roman"/>
          <w:sz w:val="28"/>
          <w:szCs w:val="28"/>
        </w:rPr>
        <w:t>mengulangi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74" w:rsidRPr="007F3F36"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 w:rsidR="002C2274" w:rsidRPr="007F3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hidupnya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mungkin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t</w:t>
      </w:r>
      <w:r w:rsidR="00E945A6" w:rsidRPr="007F3F36">
        <w:rPr>
          <w:rFonts w:ascii="Times New Roman" w:hAnsi="Times New Roman" w:cs="Times New Roman"/>
          <w:sz w:val="28"/>
          <w:szCs w:val="28"/>
        </w:rPr>
        <w:t>erpinggir</w:t>
      </w:r>
      <w:proofErr w:type="spellEnd"/>
      <w:r w:rsidR="00E945A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sisi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raka</w:t>
      </w:r>
      <w:r>
        <w:rPr>
          <w:rFonts w:ascii="Times New Roman" w:hAnsi="Times New Roman" w:cs="Times New Roman"/>
          <w:sz w:val="28"/>
          <w:szCs w:val="28"/>
        </w:rPr>
        <w:t>n</w:t>
      </w:r>
      <w:r w:rsidR="003039B2" w:rsidRPr="007F3F36">
        <w:rPr>
          <w:rFonts w:ascii="Times New Roman" w:hAnsi="Times New Roman" w:cs="Times New Roman"/>
          <w:sz w:val="28"/>
          <w:szCs w:val="28"/>
        </w:rPr>
        <w:t>-rakan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3039B2" w:rsidRPr="007F3F36">
        <w:rPr>
          <w:rFonts w:ascii="Times New Roman" w:hAnsi="Times New Roman" w:cs="Times New Roman"/>
          <w:sz w:val="28"/>
          <w:szCs w:val="28"/>
        </w:rPr>
        <w:t>pa</w:t>
      </w:r>
      <w:proofErr w:type="spellEnd"/>
      <w:proofErr w:type="gram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membimbangkan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03D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berpotensi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m</w:t>
      </w:r>
      <w:r w:rsidR="00E945A6" w:rsidRPr="007F3F36">
        <w:rPr>
          <w:rFonts w:ascii="Times New Roman" w:hAnsi="Times New Roman" w:cs="Times New Roman"/>
          <w:sz w:val="28"/>
          <w:szCs w:val="28"/>
        </w:rPr>
        <w:t>endorong</w:t>
      </w:r>
      <w:proofErr w:type="spellEnd"/>
      <w:r w:rsidR="00E945A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5A6" w:rsidRPr="007F3F36">
        <w:rPr>
          <w:rFonts w:ascii="Times New Roman" w:hAnsi="Times New Roman" w:cs="Times New Roman"/>
          <w:sz w:val="28"/>
          <w:szCs w:val="28"/>
        </w:rPr>
        <w:t>jenayah</w:t>
      </w:r>
      <w:proofErr w:type="spellEnd"/>
      <w:r w:rsidR="00E945A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meng</w:t>
      </w:r>
      <w:r w:rsidR="00E945A6" w:rsidRPr="007F3F36">
        <w:rPr>
          <w:rFonts w:ascii="Times New Roman" w:hAnsi="Times New Roman" w:cs="Times New Roman"/>
          <w:sz w:val="28"/>
          <w:szCs w:val="28"/>
        </w:rPr>
        <w:t>kucar-kacir</w:t>
      </w:r>
      <w:r w:rsidR="003039B2" w:rsidRPr="007F3F36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="00E945A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5A6" w:rsidRPr="007F3F3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945A6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menjejaskan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B2" w:rsidRPr="007F3F36">
        <w:rPr>
          <w:rFonts w:ascii="Times New Roman" w:hAnsi="Times New Roman" w:cs="Times New Roman"/>
          <w:sz w:val="28"/>
          <w:szCs w:val="28"/>
        </w:rPr>
        <w:t>keselamatan</w:t>
      </w:r>
      <w:proofErr w:type="spellEnd"/>
      <w:r w:rsidR="003039B2" w:rsidRPr="007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5A6" w:rsidRPr="007F3F36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E945A6" w:rsidRPr="002510A5">
        <w:rPr>
          <w:rFonts w:ascii="Times New Roman" w:hAnsi="Times New Roman" w:cs="Times New Roman"/>
          <w:sz w:val="28"/>
          <w:szCs w:val="28"/>
        </w:rPr>
        <w:t>.</w:t>
      </w:r>
      <w:r w:rsidR="007F3F36" w:rsidRPr="00251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Sebagai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rakyat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amat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penting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untuk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kita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memainkan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eranan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dalam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mempertahankan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kedaulatan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negara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kerana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ia</w:t>
      </w:r>
      <w:proofErr w:type="spellEnd"/>
      <w:proofErr w:type="gram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akan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membawa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implikasi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terhadap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memperkasa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ketaatan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A052FC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ak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berbelah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demi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menjamin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keselamatan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terhadap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negara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Lebih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penting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lagi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A052FC">
        <w:rPr>
          <w:rFonts w:ascii="Times New Roman" w:hAnsi="Times New Roman" w:cs="Times New Roman"/>
          <w:color w:val="000000"/>
          <w:sz w:val="28"/>
          <w:szCs w:val="28"/>
        </w:rPr>
        <w:t>ia</w:t>
      </w:r>
      <w:proofErr w:type="spellEnd"/>
      <w:proofErr w:type="gram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>
        <w:rPr>
          <w:rFonts w:ascii="Times New Roman" w:hAnsi="Times New Roman" w:cs="Times New Roman"/>
          <w:color w:val="000000"/>
          <w:sz w:val="28"/>
          <w:szCs w:val="28"/>
        </w:rPr>
        <w:t>merupakan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usaha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membawa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konsep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perpaduan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lebih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jitu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ke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arah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pembentukan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sebuah</w:t>
      </w:r>
      <w:proofErr w:type="spellEnd"/>
      <w:r w:rsidR="00A0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negara</w:t>
      </w:r>
      <w:r w:rsidR="00A052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bangsa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benar-benar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utuh</w:t>
      </w:r>
      <w:proofErr w:type="spellEnd"/>
      <w:r w:rsidR="00A052FC" w:rsidRPr="00FD3C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BE1" w:rsidRPr="00380BE1" w:rsidRDefault="00380BE1" w:rsidP="00A052F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7728E" w:rsidRPr="003F704E" w:rsidRDefault="0067728E" w:rsidP="00A052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04E">
        <w:rPr>
          <w:rFonts w:ascii="Times New Roman" w:hAnsi="Times New Roman" w:cs="Times New Roman"/>
          <w:b/>
          <w:bCs/>
          <w:sz w:val="28"/>
          <w:szCs w:val="28"/>
        </w:rPr>
        <w:t>SIDANG JUMAAT YANG DIRAHMATI ALLAH SEKALIAN,</w:t>
      </w:r>
    </w:p>
    <w:p w:rsidR="00D2309F" w:rsidRDefault="00262583" w:rsidP="00A052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Sikap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mereka-reka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cerita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mendakwa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memperkatakan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sesuatu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dengan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berita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palsu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berbohong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adalah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salah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satu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daripada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tanda-tanda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orang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Pr="00A052FC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munafiq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Awasilah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daripada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menyebarkan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maklumat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benar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bertanya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merujuk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segala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perkara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tidak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diketahui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ahlinya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Sikap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mampu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mengelakkan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kekeliruan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salah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faham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penyelewengan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kesesatan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Selain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itu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sikap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merendah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diri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bertolak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ansur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saling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583">
        <w:rPr>
          <w:rFonts w:ascii="Times New Roman" w:hAnsi="Times New Roman" w:cs="Times New Roman"/>
          <w:color w:val="000000"/>
          <w:sz w:val="28"/>
          <w:szCs w:val="28"/>
        </w:rPr>
        <w:t>memaafkan</w:t>
      </w:r>
      <w:proofErr w:type="spellEnd"/>
      <w:r w:rsidRPr="00262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hormat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menghormati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bersikap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adil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berlapang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dada</w:t>
      </w:r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dapat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memadamkan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api</w:t>
      </w:r>
      <w:proofErr w:type="spellEnd"/>
      <w:proofErr w:type="gram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fitnah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dan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mengekalkan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309F">
        <w:rPr>
          <w:rFonts w:ascii="Times New Roman" w:hAnsi="Times New Roman" w:cs="Times New Roman"/>
          <w:color w:val="000000"/>
          <w:sz w:val="28"/>
          <w:szCs w:val="28"/>
        </w:rPr>
        <w:t>keselamatan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dan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menjaga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kehormatan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semua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pihak</w:t>
      </w:r>
      <w:proofErr w:type="spellEnd"/>
      <w:r w:rsidRPr="00D230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9F" w:rsidRDefault="0067728E" w:rsidP="00A052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full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r w:rsidR="00D2309F">
        <w:rPr>
          <w:rFonts w:ascii="Times New Roman" w:hAnsi="Times New Roman" w:cs="Times New Roman"/>
          <w:color w:val="000000"/>
          <w:sz w:val="28"/>
          <w:szCs w:val="28"/>
        </w:rPr>
        <w:t>engakhiri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khutbah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mimbar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ingin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mengajak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sidang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jemaah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sekalian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untuk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menghayati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>
        <w:rPr>
          <w:rFonts w:ascii="Times New Roman" w:hAnsi="Times New Roman" w:cs="Times New Roman"/>
          <w:color w:val="000000"/>
          <w:sz w:val="28"/>
          <w:szCs w:val="28"/>
        </w:rPr>
        <w:t>intipati</w:t>
      </w:r>
      <w:proofErr w:type="spellEnd"/>
      <w:r w:rsid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khutbah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disampaikan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pada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hari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ini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antaranya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>ialah</w:t>
      </w:r>
      <w:proofErr w:type="spellEnd"/>
      <w:r w:rsidR="00D2309F" w:rsidRPr="00D230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8208"/>
      </w:tblGrid>
      <w:tr w:rsidR="00D2309F" w:rsidTr="00D2309F">
        <w:tc>
          <w:tcPr>
            <w:tcW w:w="1368" w:type="dxa"/>
          </w:tcPr>
          <w:p w:rsidR="00D2309F" w:rsidRDefault="00D2309F" w:rsidP="00A052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Pertama</w:t>
            </w:r>
            <w:proofErr w:type="spellEnd"/>
            <w:r w:rsidRPr="00D23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D2309F" w:rsidRDefault="0067728E" w:rsidP="00A052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Mengamalkan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terpuji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say</w:t>
            </w:r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mengaibkan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orang</w:t>
            </w:r>
            <w:proofErr w:type="spellEnd"/>
            <w:r w:rsidR="00D2309F"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memudahkan</w:t>
            </w:r>
            <w:proofErr w:type="spellEnd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seseorang</w:t>
            </w:r>
            <w:proofErr w:type="spellEnd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mendapat</w:t>
            </w:r>
            <w:proofErr w:type="spellEnd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keberkatan</w:t>
            </w:r>
            <w:proofErr w:type="spellEnd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hidup</w:t>
            </w:r>
            <w:proofErr w:type="spellEnd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</w:t>
            </w:r>
            <w:proofErr w:type="spellEnd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petunjuk</w:t>
            </w:r>
            <w:proofErr w:type="spellEnd"/>
            <w:r w:rsidR="00DB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Allah SWT.</w:t>
            </w:r>
          </w:p>
        </w:tc>
      </w:tr>
      <w:tr w:rsidR="00D2309F" w:rsidTr="00D2309F">
        <w:tc>
          <w:tcPr>
            <w:tcW w:w="1368" w:type="dxa"/>
          </w:tcPr>
          <w:p w:rsidR="00D2309F" w:rsidRDefault="00D2309F" w:rsidP="00A052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Kedua</w:t>
            </w:r>
            <w:proofErr w:type="spellEnd"/>
            <w:r w:rsidRPr="00D23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D2309F" w:rsidRDefault="00DB7DF2" w:rsidP="00A052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pahala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Allah SWT,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rakan-rakan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masyarakat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juga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menyayangi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menyanjungi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mereka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309F" w:rsidTr="00D2309F">
        <w:tc>
          <w:tcPr>
            <w:tcW w:w="1368" w:type="dxa"/>
          </w:tcPr>
          <w:p w:rsidR="00D2309F" w:rsidRDefault="00D2309F" w:rsidP="00A052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Ketiga</w:t>
            </w:r>
            <w:proofErr w:type="spellEnd"/>
            <w:r w:rsidRPr="00D23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D2309F" w:rsidRDefault="00D2309F" w:rsidP="00A052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Amalan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sentiasa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merujuk</w:t>
            </w:r>
            <w:proofErr w:type="spellEnd"/>
            <w:r w:rsidR="007F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menyelidik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F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</w:t>
            </w:r>
            <w:proofErr w:type="spellEnd"/>
            <w:r w:rsidR="007F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maklumat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disebarkan</w:t>
            </w:r>
            <w:proofErr w:type="spellEnd"/>
            <w:r w:rsidR="007F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mampu</w:t>
            </w:r>
            <w:proofErr w:type="spellEnd"/>
            <w:r w:rsidR="007F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membendung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kejadian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jenayah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yang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boleh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menghancurkan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negara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melahirkan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negara-bangsa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yang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bersatu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padu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sejahtera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</w:t>
            </w:r>
            <w:proofErr w:type="spellEnd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aman</w:t>
            </w:r>
            <w:proofErr w:type="spell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510A5" w:rsidRDefault="00380BE1" w:rsidP="00050E6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QCF_P063" w:eastAsia="Times New Roman" w:hAnsi="QCF_P063" w:cs="Traditional Arabic"/>
          <w:b/>
          <w:bCs/>
          <w:sz w:val="44"/>
          <w:szCs w:val="44"/>
          <w:lang w:eastAsia="ms-MY"/>
        </w:rPr>
      </w:pPr>
      <w:r>
        <w:rPr>
          <w:rFonts w:ascii="QCF_P063" w:eastAsia="Times New Roman" w:hAnsi="QCF_P063" w:cs="Traditional Arabic"/>
          <w:b/>
          <w:bCs/>
          <w:noProof/>
          <w:sz w:val="44"/>
          <w:szCs w:val="44"/>
        </w:rPr>
        <w:drawing>
          <wp:inline distT="0" distB="0" distL="0" distR="0">
            <wp:extent cx="5114925" cy="1408244"/>
            <wp:effectExtent l="19050" t="0" r="9525" b="0"/>
            <wp:docPr id="8" name="Picture 7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40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A1D" w:rsidRPr="007F2A1D" w:rsidRDefault="007F2A1D" w:rsidP="0038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7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Bermaksud</w:t>
      </w:r>
      <w:proofErr w:type="spellEnd"/>
      <w:r w:rsidRPr="003A7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A7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Sesungguhnya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orang-orang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suka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terhebah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tuduhan-tuduhan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buruk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dalam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kalangan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orang-orang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beriman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mereka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akan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beroleh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azab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seksa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yang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tidak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terperi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sakitnya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di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dunia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dan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di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akhirat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dan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ingatlah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) Allah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mengetahui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segala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perkara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sedang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kamu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tidak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mengetahui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(yang </w:t>
      </w:r>
      <w:proofErr w:type="spellStart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demikian</w:t>
      </w:r>
      <w:proofErr w:type="spellEnd"/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7F2A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Surah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an-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Nur</w:t>
      </w:r>
      <w:proofErr w:type="spellEnd"/>
      <w:r w:rsidR="00873EE3">
        <w:rPr>
          <w:rFonts w:ascii="Times New Roman" w:hAnsi="Times New Roman" w:cs="Times New Roman"/>
          <w:color w:val="000000"/>
          <w:sz w:val="28"/>
          <w:szCs w:val="28"/>
        </w:rPr>
        <w:t>: 19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F704E" w:rsidRPr="003F704E" w:rsidRDefault="003F704E" w:rsidP="00E133E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B165F" w:rsidRDefault="006E5621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2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1914525"/>
            <wp:effectExtent l="19050" t="0" r="0" b="0"/>
            <wp:docPr id="2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65F" w:rsidRDefault="00EB165F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5F" w:rsidRDefault="00EB165F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ED0" w:rsidRDefault="008A4ED0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ED0" w:rsidRDefault="008A4ED0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ED0" w:rsidRDefault="008A4ED0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ED0" w:rsidRDefault="008A4ED0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5F" w:rsidRDefault="00EB165F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5F" w:rsidRDefault="00EB165F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5F" w:rsidRDefault="00EB165F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5F" w:rsidRDefault="00EB165F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5F" w:rsidRDefault="00FF408D" w:rsidP="00FF4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65F" w:rsidRDefault="00EB165F" w:rsidP="00853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07" w:rsidRPr="004748C1" w:rsidRDefault="00B24107" w:rsidP="00B24107">
      <w:pPr>
        <w:spacing w:after="0" w:line="240" w:lineRule="auto"/>
        <w:rPr>
          <w:rFonts w:ascii="Arial" w:hAnsi="Arial"/>
          <w:sz w:val="24"/>
          <w:szCs w:val="24"/>
        </w:rPr>
      </w:pPr>
      <w:r w:rsidRPr="004748C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8C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-542925</wp:posOffset>
            </wp:positionV>
            <wp:extent cx="560705" cy="828040"/>
            <wp:effectExtent l="0" t="0" r="29845" b="10160"/>
            <wp:wrapSquare wrapText="bothSides"/>
            <wp:docPr id="13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24107" w:rsidRPr="004748C1" w:rsidRDefault="00B24107" w:rsidP="00B24107">
      <w:pPr>
        <w:spacing w:after="0" w:line="240" w:lineRule="auto"/>
        <w:rPr>
          <w:rFonts w:ascii="Arial" w:hAnsi="Arial"/>
          <w:sz w:val="24"/>
          <w:szCs w:val="24"/>
        </w:rPr>
      </w:pPr>
    </w:p>
    <w:p w:rsidR="00B24107" w:rsidRPr="004748C1" w:rsidRDefault="00B24107" w:rsidP="00B24107">
      <w:pPr>
        <w:spacing w:after="0" w:line="240" w:lineRule="auto"/>
        <w:rPr>
          <w:rFonts w:ascii="Arial" w:hAnsi="Arial"/>
          <w:sz w:val="24"/>
          <w:szCs w:val="24"/>
        </w:rPr>
      </w:pPr>
    </w:p>
    <w:p w:rsidR="00B24107" w:rsidRPr="004748C1" w:rsidRDefault="00B24107" w:rsidP="00B24107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Look w:val="04A0"/>
      </w:tblPr>
      <w:tblGrid>
        <w:gridCol w:w="9576"/>
      </w:tblGrid>
      <w:tr w:rsidR="00B24107" w:rsidRPr="004748C1" w:rsidTr="00D54276">
        <w:tc>
          <w:tcPr>
            <w:tcW w:w="9576" w:type="dxa"/>
          </w:tcPr>
          <w:p w:rsidR="00B24107" w:rsidRPr="004748C1" w:rsidRDefault="00B24107" w:rsidP="00D54276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  <w:r w:rsidRPr="004748C1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" </w:t>
            </w:r>
            <w:r w:rsidRPr="004748C1">
              <w:rPr>
                <w:rFonts w:cs="Traditional Arabic" w:hint="cs"/>
                <w:b/>
                <w:bCs/>
                <w:sz w:val="44"/>
                <w:szCs w:val="44"/>
                <w:rtl/>
              </w:rPr>
              <w:t>خطبة كدوا</w:t>
            </w:r>
            <w:r w:rsidRPr="004748C1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 "</w:t>
            </w:r>
          </w:p>
        </w:tc>
      </w:tr>
    </w:tbl>
    <w:p w:rsidR="00B24107" w:rsidRPr="004748C1" w:rsidRDefault="00B24107" w:rsidP="00B2410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B24107" w:rsidRPr="004748C1" w:rsidRDefault="00B24107" w:rsidP="00B24107">
      <w:pPr>
        <w:spacing w:after="0" w:line="240" w:lineRule="auto"/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Look w:val="04A0"/>
      </w:tblPr>
      <w:tblGrid>
        <w:gridCol w:w="9576"/>
      </w:tblGrid>
      <w:tr w:rsidR="00B24107" w:rsidRPr="004748C1" w:rsidTr="00D54276">
        <w:tc>
          <w:tcPr>
            <w:tcW w:w="9576" w:type="dxa"/>
          </w:tcPr>
          <w:p w:rsidR="00B24107" w:rsidRPr="004748C1" w:rsidRDefault="00B24107" w:rsidP="00D54276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</w:p>
        </w:tc>
      </w:tr>
    </w:tbl>
    <w:p w:rsidR="00B24107" w:rsidRPr="004748C1" w:rsidRDefault="00B24107" w:rsidP="00B24107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  <w:rtl/>
        </w:rPr>
      </w:pPr>
      <w:r w:rsidRPr="004748C1">
        <w:rPr>
          <w:rFonts w:ascii="Arb Naskh" w:hAnsi="Arb Naskh" w:cs="Traditional Arabic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4156710"/>
            <wp:effectExtent l="19050" t="0" r="0" b="0"/>
            <wp:docPr id="11" name="Picture 8" descr="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Pr="004748C1" w:rsidRDefault="00B24107" w:rsidP="00B24107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</w:rPr>
      </w:pPr>
    </w:p>
    <w:p w:rsidR="00B24107" w:rsidRPr="004748C1" w:rsidRDefault="00B24107" w:rsidP="00B24107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  <w:rtl/>
        </w:rPr>
      </w:pPr>
    </w:p>
    <w:p w:rsidR="00B24107" w:rsidRPr="004748C1" w:rsidRDefault="00B24107" w:rsidP="00B24107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  <w:r w:rsidRPr="004748C1">
        <w:rPr>
          <w:rFonts w:ascii="Arb Naskh" w:hAnsi="Arb Naskh" w:cs="Traditional Arabic"/>
          <w:b/>
          <w:bCs/>
          <w:noProof/>
          <w:sz w:val="44"/>
          <w:szCs w:val="44"/>
        </w:rPr>
        <w:drawing>
          <wp:inline distT="0" distB="0" distL="0" distR="0">
            <wp:extent cx="5916398" cy="971550"/>
            <wp:effectExtent l="19050" t="0" r="8152" b="0"/>
            <wp:docPr id="12" name="Picture 9" descr="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Pr="004748C1" w:rsidRDefault="00B24107" w:rsidP="00B24107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</w:p>
    <w:p w:rsidR="00B24107" w:rsidRPr="004748C1" w:rsidRDefault="00B24107" w:rsidP="00B24107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</w:p>
    <w:p w:rsidR="00B24107" w:rsidRPr="004748C1" w:rsidRDefault="00B24107" w:rsidP="00B24107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  <w:rtl/>
        </w:rPr>
      </w:pPr>
      <w:r w:rsidRPr="004748C1">
        <w:rPr>
          <w:rFonts w:ascii="Arb Naskh" w:hAnsi="Arb Naskh"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503930"/>
            <wp:effectExtent l="19050" t="0" r="0" b="0"/>
            <wp:docPr id="14" name="Picture 10" descr="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Pr="004748C1" w:rsidRDefault="00B24107" w:rsidP="00B24107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  <w:rtl/>
        </w:rPr>
      </w:pPr>
    </w:p>
    <w:p w:rsidR="00B24107" w:rsidRPr="004748C1" w:rsidRDefault="00B24107" w:rsidP="00B24107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  <w:rtl/>
        </w:rPr>
      </w:pPr>
      <w:r w:rsidRPr="004748C1">
        <w:rPr>
          <w:rFonts w:cs="Jawi - Biasa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3696970"/>
            <wp:effectExtent l="19050" t="0" r="0" b="0"/>
            <wp:docPr id="15" name="Picture 11" descr="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bmp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Pr="004748C1" w:rsidRDefault="00B24107" w:rsidP="00B24107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</w:p>
    <w:p w:rsidR="00B24107" w:rsidRPr="004748C1" w:rsidRDefault="00B24107" w:rsidP="00B24107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rtl/>
        </w:rPr>
      </w:pPr>
    </w:p>
    <w:p w:rsidR="00B24107" w:rsidRPr="004748C1" w:rsidRDefault="00B24107" w:rsidP="00B24107">
      <w:pPr>
        <w:bidi/>
        <w:spacing w:after="0" w:line="240" w:lineRule="auto"/>
        <w:jc w:val="both"/>
        <w:rPr>
          <w:rFonts w:cs="Traditional Arabic"/>
          <w:sz w:val="16"/>
          <w:szCs w:val="16"/>
          <w:rtl/>
        </w:rPr>
      </w:pPr>
    </w:p>
    <w:p w:rsidR="00B24107" w:rsidRPr="004748C1" w:rsidRDefault="00B24107" w:rsidP="00B24107">
      <w:pPr>
        <w:bidi/>
        <w:spacing w:after="0"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4748C1">
        <w:rPr>
          <w:rFonts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484245"/>
            <wp:effectExtent l="19050" t="0" r="0" b="0"/>
            <wp:docPr id="17" name="Picture 16" descr="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bmp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Pr="004748C1" w:rsidRDefault="00B24107" w:rsidP="00B24107">
      <w:pPr>
        <w:bidi/>
        <w:spacing w:after="0" w:line="240" w:lineRule="auto"/>
        <w:jc w:val="both"/>
        <w:rPr>
          <w:sz w:val="28"/>
          <w:szCs w:val="28"/>
          <w:lang w:val="sv-SE"/>
        </w:rPr>
      </w:pPr>
    </w:p>
    <w:p w:rsidR="00B24107" w:rsidRPr="004748C1" w:rsidRDefault="00B24107" w:rsidP="00B24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B24107" w:rsidRPr="004748C1" w:rsidRDefault="00B24107" w:rsidP="00B24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B24107" w:rsidRPr="004748C1" w:rsidRDefault="00B24107" w:rsidP="00B24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B24107" w:rsidRPr="004748C1" w:rsidRDefault="00B24107" w:rsidP="00B24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B24107" w:rsidRPr="004748C1" w:rsidRDefault="00B24107" w:rsidP="00B24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B24107" w:rsidRPr="004748C1" w:rsidRDefault="00B24107" w:rsidP="00B24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B24107" w:rsidRPr="004748C1" w:rsidRDefault="00B24107" w:rsidP="00B24107">
      <w:pPr>
        <w:spacing w:after="0" w:line="240" w:lineRule="auto"/>
        <w:jc w:val="both"/>
        <w:rPr>
          <w:rFonts w:ascii="Helvetica" w:hAnsi="Helvetica"/>
          <w:sz w:val="18"/>
          <w:szCs w:val="18"/>
          <w:lang w:val="sv-SE"/>
        </w:rPr>
      </w:pPr>
    </w:p>
    <w:p w:rsidR="00B24107" w:rsidRPr="004748C1" w:rsidRDefault="00B24107" w:rsidP="00B24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sectPr w:rsidR="00B24107" w:rsidRPr="004748C1" w:rsidSect="00D51254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F0" w:rsidRDefault="00C314F0" w:rsidP="005E2F23">
      <w:pPr>
        <w:spacing w:after="0" w:line="240" w:lineRule="auto"/>
      </w:pPr>
      <w:r>
        <w:separator/>
      </w:r>
    </w:p>
  </w:endnote>
  <w:endnote w:type="continuationSeparator" w:id="0">
    <w:p w:rsidR="00C314F0" w:rsidRDefault="00C314F0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DMS_Islamic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8C65D5" w:rsidRDefault="001365C0">
        <w:pPr>
          <w:pStyle w:val="Footer"/>
          <w:jc w:val="center"/>
        </w:pPr>
        <w:fldSimple w:instr=" PAGE   \* MERGEFORMAT ">
          <w:r w:rsidR="001233E6">
            <w:rPr>
              <w:noProof/>
            </w:rPr>
            <w:t>7</w:t>
          </w:r>
        </w:fldSimple>
      </w:p>
    </w:sdtContent>
  </w:sdt>
  <w:p w:rsidR="008C65D5" w:rsidRDefault="008C6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F0" w:rsidRDefault="00C314F0" w:rsidP="005E2F23">
      <w:pPr>
        <w:spacing w:after="0" w:line="240" w:lineRule="auto"/>
      </w:pPr>
      <w:r>
        <w:separator/>
      </w:r>
    </w:p>
  </w:footnote>
  <w:footnote w:type="continuationSeparator" w:id="0">
    <w:p w:rsidR="00C314F0" w:rsidRDefault="00C314F0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81CB5"/>
    <w:multiLevelType w:val="hybridMultilevel"/>
    <w:tmpl w:val="E332BB0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706"/>
    <w:rsid w:val="00002222"/>
    <w:rsid w:val="00002E41"/>
    <w:rsid w:val="00005F90"/>
    <w:rsid w:val="0001660D"/>
    <w:rsid w:val="0001758E"/>
    <w:rsid w:val="00022577"/>
    <w:rsid w:val="00034024"/>
    <w:rsid w:val="00037AAD"/>
    <w:rsid w:val="00043C43"/>
    <w:rsid w:val="00046BE5"/>
    <w:rsid w:val="00050E63"/>
    <w:rsid w:val="00060B86"/>
    <w:rsid w:val="00062199"/>
    <w:rsid w:val="00062E5C"/>
    <w:rsid w:val="00064027"/>
    <w:rsid w:val="000770D1"/>
    <w:rsid w:val="00081E5D"/>
    <w:rsid w:val="00085562"/>
    <w:rsid w:val="0008634D"/>
    <w:rsid w:val="00091693"/>
    <w:rsid w:val="000916F1"/>
    <w:rsid w:val="00092A34"/>
    <w:rsid w:val="000A11C0"/>
    <w:rsid w:val="000A14D4"/>
    <w:rsid w:val="000A198A"/>
    <w:rsid w:val="000A2A27"/>
    <w:rsid w:val="000A2B7B"/>
    <w:rsid w:val="000A4184"/>
    <w:rsid w:val="000A4AD9"/>
    <w:rsid w:val="000A7FD7"/>
    <w:rsid w:val="000B04AF"/>
    <w:rsid w:val="000B220B"/>
    <w:rsid w:val="000B315B"/>
    <w:rsid w:val="000D2169"/>
    <w:rsid w:val="000D4A1A"/>
    <w:rsid w:val="000D4B78"/>
    <w:rsid w:val="000D6EF5"/>
    <w:rsid w:val="000E282D"/>
    <w:rsid w:val="000F66F8"/>
    <w:rsid w:val="001042DA"/>
    <w:rsid w:val="001064F6"/>
    <w:rsid w:val="001109A5"/>
    <w:rsid w:val="001114E7"/>
    <w:rsid w:val="00113B92"/>
    <w:rsid w:val="0012117F"/>
    <w:rsid w:val="0012198A"/>
    <w:rsid w:val="001233E6"/>
    <w:rsid w:val="00125880"/>
    <w:rsid w:val="00131520"/>
    <w:rsid w:val="00131EDD"/>
    <w:rsid w:val="0013340A"/>
    <w:rsid w:val="00135643"/>
    <w:rsid w:val="001365C0"/>
    <w:rsid w:val="0014279D"/>
    <w:rsid w:val="00146390"/>
    <w:rsid w:val="00147816"/>
    <w:rsid w:val="00150462"/>
    <w:rsid w:val="001516AB"/>
    <w:rsid w:val="00153068"/>
    <w:rsid w:val="001545FA"/>
    <w:rsid w:val="001574FD"/>
    <w:rsid w:val="00173EFE"/>
    <w:rsid w:val="00174D06"/>
    <w:rsid w:val="001813C2"/>
    <w:rsid w:val="0019076C"/>
    <w:rsid w:val="001A27F7"/>
    <w:rsid w:val="001A2DB7"/>
    <w:rsid w:val="001A7B92"/>
    <w:rsid w:val="001B2633"/>
    <w:rsid w:val="001B6413"/>
    <w:rsid w:val="001B774D"/>
    <w:rsid w:val="001B7FEF"/>
    <w:rsid w:val="001C068F"/>
    <w:rsid w:val="001C474C"/>
    <w:rsid w:val="001D0B05"/>
    <w:rsid w:val="001D34A7"/>
    <w:rsid w:val="001D3DEA"/>
    <w:rsid w:val="001D5A22"/>
    <w:rsid w:val="001E2B72"/>
    <w:rsid w:val="001E2F09"/>
    <w:rsid w:val="001F24E4"/>
    <w:rsid w:val="001F2B7F"/>
    <w:rsid w:val="001F6364"/>
    <w:rsid w:val="00204CA7"/>
    <w:rsid w:val="00205B32"/>
    <w:rsid w:val="00207433"/>
    <w:rsid w:val="00215B1D"/>
    <w:rsid w:val="00216527"/>
    <w:rsid w:val="00216D72"/>
    <w:rsid w:val="0021771C"/>
    <w:rsid w:val="00221F4C"/>
    <w:rsid w:val="002328D3"/>
    <w:rsid w:val="002335CC"/>
    <w:rsid w:val="002410DE"/>
    <w:rsid w:val="00247E6F"/>
    <w:rsid w:val="0025018B"/>
    <w:rsid w:val="002510A5"/>
    <w:rsid w:val="0025203F"/>
    <w:rsid w:val="002545BA"/>
    <w:rsid w:val="002607C6"/>
    <w:rsid w:val="00262583"/>
    <w:rsid w:val="0028421A"/>
    <w:rsid w:val="00287CDE"/>
    <w:rsid w:val="00297C3D"/>
    <w:rsid w:val="002A2096"/>
    <w:rsid w:val="002B0703"/>
    <w:rsid w:val="002B2871"/>
    <w:rsid w:val="002B3DAB"/>
    <w:rsid w:val="002B74D0"/>
    <w:rsid w:val="002C2274"/>
    <w:rsid w:val="002D7798"/>
    <w:rsid w:val="002E33C6"/>
    <w:rsid w:val="002E5D72"/>
    <w:rsid w:val="002E7961"/>
    <w:rsid w:val="002F0493"/>
    <w:rsid w:val="002F30DE"/>
    <w:rsid w:val="002F66B3"/>
    <w:rsid w:val="002F6987"/>
    <w:rsid w:val="003030DD"/>
    <w:rsid w:val="003039B2"/>
    <w:rsid w:val="0030577F"/>
    <w:rsid w:val="00305AE0"/>
    <w:rsid w:val="003072DF"/>
    <w:rsid w:val="003105F2"/>
    <w:rsid w:val="003168DC"/>
    <w:rsid w:val="00317EC6"/>
    <w:rsid w:val="003260E7"/>
    <w:rsid w:val="0033118F"/>
    <w:rsid w:val="003479AD"/>
    <w:rsid w:val="00350980"/>
    <w:rsid w:val="0035183C"/>
    <w:rsid w:val="00354F94"/>
    <w:rsid w:val="00356823"/>
    <w:rsid w:val="00356F28"/>
    <w:rsid w:val="00360637"/>
    <w:rsid w:val="00365D96"/>
    <w:rsid w:val="00373352"/>
    <w:rsid w:val="003736D0"/>
    <w:rsid w:val="00380B1D"/>
    <w:rsid w:val="00380BE1"/>
    <w:rsid w:val="003837F8"/>
    <w:rsid w:val="00383E1D"/>
    <w:rsid w:val="0038670A"/>
    <w:rsid w:val="00386790"/>
    <w:rsid w:val="003959AB"/>
    <w:rsid w:val="003A35CF"/>
    <w:rsid w:val="003A68A2"/>
    <w:rsid w:val="003A7BE5"/>
    <w:rsid w:val="003B1B4E"/>
    <w:rsid w:val="003B1D91"/>
    <w:rsid w:val="003B2C6F"/>
    <w:rsid w:val="003B5170"/>
    <w:rsid w:val="003C22EA"/>
    <w:rsid w:val="003C252E"/>
    <w:rsid w:val="003C4472"/>
    <w:rsid w:val="003C4F5F"/>
    <w:rsid w:val="003C7FAF"/>
    <w:rsid w:val="003D061B"/>
    <w:rsid w:val="003D1F4F"/>
    <w:rsid w:val="003D210D"/>
    <w:rsid w:val="003D4E0C"/>
    <w:rsid w:val="003D64E1"/>
    <w:rsid w:val="003E4549"/>
    <w:rsid w:val="003E765E"/>
    <w:rsid w:val="003F02E2"/>
    <w:rsid w:val="003F0DC0"/>
    <w:rsid w:val="003F5BC7"/>
    <w:rsid w:val="003F704E"/>
    <w:rsid w:val="00400DC8"/>
    <w:rsid w:val="00403ED4"/>
    <w:rsid w:val="0040771E"/>
    <w:rsid w:val="00412BFF"/>
    <w:rsid w:val="00414FFB"/>
    <w:rsid w:val="00423936"/>
    <w:rsid w:val="00426317"/>
    <w:rsid w:val="0043043F"/>
    <w:rsid w:val="00430C67"/>
    <w:rsid w:val="00434254"/>
    <w:rsid w:val="00436D7E"/>
    <w:rsid w:val="004441AB"/>
    <w:rsid w:val="004452FE"/>
    <w:rsid w:val="00446591"/>
    <w:rsid w:val="00451C90"/>
    <w:rsid w:val="0045269E"/>
    <w:rsid w:val="00452C9A"/>
    <w:rsid w:val="00457C36"/>
    <w:rsid w:val="00464934"/>
    <w:rsid w:val="00464A8D"/>
    <w:rsid w:val="0047046D"/>
    <w:rsid w:val="004719C8"/>
    <w:rsid w:val="004748C1"/>
    <w:rsid w:val="00476C00"/>
    <w:rsid w:val="00480002"/>
    <w:rsid w:val="00486CDB"/>
    <w:rsid w:val="00490348"/>
    <w:rsid w:val="00494030"/>
    <w:rsid w:val="00494609"/>
    <w:rsid w:val="00497CC1"/>
    <w:rsid w:val="004A4F3D"/>
    <w:rsid w:val="004A74FC"/>
    <w:rsid w:val="004A7714"/>
    <w:rsid w:val="004B403E"/>
    <w:rsid w:val="004B70D5"/>
    <w:rsid w:val="004C232E"/>
    <w:rsid w:val="004D5393"/>
    <w:rsid w:val="004D72EE"/>
    <w:rsid w:val="004E356C"/>
    <w:rsid w:val="004E5A6C"/>
    <w:rsid w:val="004E6546"/>
    <w:rsid w:val="004F2904"/>
    <w:rsid w:val="004F702A"/>
    <w:rsid w:val="005001F8"/>
    <w:rsid w:val="0050199B"/>
    <w:rsid w:val="005021EE"/>
    <w:rsid w:val="00513DFD"/>
    <w:rsid w:val="00515CF6"/>
    <w:rsid w:val="00516AB2"/>
    <w:rsid w:val="005223CB"/>
    <w:rsid w:val="005266BC"/>
    <w:rsid w:val="005268E6"/>
    <w:rsid w:val="00532B40"/>
    <w:rsid w:val="00533AE5"/>
    <w:rsid w:val="00533F49"/>
    <w:rsid w:val="00536BE0"/>
    <w:rsid w:val="005555F0"/>
    <w:rsid w:val="00555B65"/>
    <w:rsid w:val="0055697D"/>
    <w:rsid w:val="0056488D"/>
    <w:rsid w:val="00567966"/>
    <w:rsid w:val="00570933"/>
    <w:rsid w:val="00581671"/>
    <w:rsid w:val="00581A74"/>
    <w:rsid w:val="005A01C5"/>
    <w:rsid w:val="005B7D85"/>
    <w:rsid w:val="005C270E"/>
    <w:rsid w:val="005D35DC"/>
    <w:rsid w:val="005D70E0"/>
    <w:rsid w:val="005E2F23"/>
    <w:rsid w:val="005E4ED5"/>
    <w:rsid w:val="005F13BB"/>
    <w:rsid w:val="005F199A"/>
    <w:rsid w:val="005F1FD3"/>
    <w:rsid w:val="005F7471"/>
    <w:rsid w:val="00605D9D"/>
    <w:rsid w:val="00607E94"/>
    <w:rsid w:val="00625254"/>
    <w:rsid w:val="00631A78"/>
    <w:rsid w:val="0063357C"/>
    <w:rsid w:val="0063377F"/>
    <w:rsid w:val="00640236"/>
    <w:rsid w:val="00645AD4"/>
    <w:rsid w:val="00650411"/>
    <w:rsid w:val="00652C92"/>
    <w:rsid w:val="00664296"/>
    <w:rsid w:val="006715CD"/>
    <w:rsid w:val="00671D19"/>
    <w:rsid w:val="00676482"/>
    <w:rsid w:val="00676EC9"/>
    <w:rsid w:val="00676FA1"/>
    <w:rsid w:val="0067728E"/>
    <w:rsid w:val="006824B6"/>
    <w:rsid w:val="00687914"/>
    <w:rsid w:val="00697498"/>
    <w:rsid w:val="006A268C"/>
    <w:rsid w:val="006A28C3"/>
    <w:rsid w:val="006A3140"/>
    <w:rsid w:val="006B6675"/>
    <w:rsid w:val="006B712F"/>
    <w:rsid w:val="006C1724"/>
    <w:rsid w:val="006C3251"/>
    <w:rsid w:val="006C3A14"/>
    <w:rsid w:val="006C5ADF"/>
    <w:rsid w:val="006D1398"/>
    <w:rsid w:val="006D2200"/>
    <w:rsid w:val="006D46C9"/>
    <w:rsid w:val="006D7A49"/>
    <w:rsid w:val="006E18EF"/>
    <w:rsid w:val="006E310B"/>
    <w:rsid w:val="006E5621"/>
    <w:rsid w:val="006E5F4A"/>
    <w:rsid w:val="006F24E1"/>
    <w:rsid w:val="006F2BAF"/>
    <w:rsid w:val="006F7199"/>
    <w:rsid w:val="006F7CE6"/>
    <w:rsid w:val="00705790"/>
    <w:rsid w:val="00707F56"/>
    <w:rsid w:val="00707F92"/>
    <w:rsid w:val="00710D2E"/>
    <w:rsid w:val="00712E0B"/>
    <w:rsid w:val="007205A4"/>
    <w:rsid w:val="0072192A"/>
    <w:rsid w:val="007222A3"/>
    <w:rsid w:val="00722552"/>
    <w:rsid w:val="007236F6"/>
    <w:rsid w:val="00730C4B"/>
    <w:rsid w:val="00733140"/>
    <w:rsid w:val="007332D5"/>
    <w:rsid w:val="007451B3"/>
    <w:rsid w:val="0075038B"/>
    <w:rsid w:val="00754141"/>
    <w:rsid w:val="00755E22"/>
    <w:rsid w:val="007562A9"/>
    <w:rsid w:val="007612B9"/>
    <w:rsid w:val="00762D89"/>
    <w:rsid w:val="007735E3"/>
    <w:rsid w:val="00776A7F"/>
    <w:rsid w:val="00776CF4"/>
    <w:rsid w:val="00782B23"/>
    <w:rsid w:val="00783C6C"/>
    <w:rsid w:val="00784A18"/>
    <w:rsid w:val="0078547B"/>
    <w:rsid w:val="00787CA0"/>
    <w:rsid w:val="007A4B1F"/>
    <w:rsid w:val="007A7A5D"/>
    <w:rsid w:val="007B48E6"/>
    <w:rsid w:val="007D3C51"/>
    <w:rsid w:val="007D6CF4"/>
    <w:rsid w:val="007E27C6"/>
    <w:rsid w:val="007E3235"/>
    <w:rsid w:val="007E7470"/>
    <w:rsid w:val="007F2A1D"/>
    <w:rsid w:val="007F3F36"/>
    <w:rsid w:val="00807C79"/>
    <w:rsid w:val="008128AF"/>
    <w:rsid w:val="00814045"/>
    <w:rsid w:val="008216D6"/>
    <w:rsid w:val="00826576"/>
    <w:rsid w:val="008316A9"/>
    <w:rsid w:val="00834FE6"/>
    <w:rsid w:val="008403F1"/>
    <w:rsid w:val="00841423"/>
    <w:rsid w:val="00841978"/>
    <w:rsid w:val="00843CF8"/>
    <w:rsid w:val="0085367B"/>
    <w:rsid w:val="00856549"/>
    <w:rsid w:val="008569E9"/>
    <w:rsid w:val="00862169"/>
    <w:rsid w:val="008712E6"/>
    <w:rsid w:val="00871C6B"/>
    <w:rsid w:val="00871FA4"/>
    <w:rsid w:val="00873EE3"/>
    <w:rsid w:val="00874104"/>
    <w:rsid w:val="0088641C"/>
    <w:rsid w:val="0088730F"/>
    <w:rsid w:val="00892282"/>
    <w:rsid w:val="008A2032"/>
    <w:rsid w:val="008A2081"/>
    <w:rsid w:val="008A4ED0"/>
    <w:rsid w:val="008A7481"/>
    <w:rsid w:val="008B1EF3"/>
    <w:rsid w:val="008B2569"/>
    <w:rsid w:val="008B32E4"/>
    <w:rsid w:val="008B66BC"/>
    <w:rsid w:val="008C1041"/>
    <w:rsid w:val="008C180B"/>
    <w:rsid w:val="008C2A17"/>
    <w:rsid w:val="008C65D5"/>
    <w:rsid w:val="008D3425"/>
    <w:rsid w:val="008D581A"/>
    <w:rsid w:val="008E6B93"/>
    <w:rsid w:val="008E7CFD"/>
    <w:rsid w:val="008F1AE1"/>
    <w:rsid w:val="008F3FC9"/>
    <w:rsid w:val="009014BB"/>
    <w:rsid w:val="00901535"/>
    <w:rsid w:val="00904380"/>
    <w:rsid w:val="00906FBB"/>
    <w:rsid w:val="00921371"/>
    <w:rsid w:val="00922F79"/>
    <w:rsid w:val="0093400D"/>
    <w:rsid w:val="009343C0"/>
    <w:rsid w:val="00941CF1"/>
    <w:rsid w:val="009448BE"/>
    <w:rsid w:val="009501D8"/>
    <w:rsid w:val="00951005"/>
    <w:rsid w:val="009554D7"/>
    <w:rsid w:val="0095590B"/>
    <w:rsid w:val="009608B0"/>
    <w:rsid w:val="0096177D"/>
    <w:rsid w:val="00962EFA"/>
    <w:rsid w:val="0096750B"/>
    <w:rsid w:val="00967E76"/>
    <w:rsid w:val="00972117"/>
    <w:rsid w:val="00972393"/>
    <w:rsid w:val="00974176"/>
    <w:rsid w:val="009746BA"/>
    <w:rsid w:val="00976785"/>
    <w:rsid w:val="00980891"/>
    <w:rsid w:val="0098124E"/>
    <w:rsid w:val="00982706"/>
    <w:rsid w:val="00983AC2"/>
    <w:rsid w:val="00985BBB"/>
    <w:rsid w:val="00986EB1"/>
    <w:rsid w:val="00991346"/>
    <w:rsid w:val="00994A6A"/>
    <w:rsid w:val="00997EE0"/>
    <w:rsid w:val="009A0AB3"/>
    <w:rsid w:val="009A29B5"/>
    <w:rsid w:val="009A5D46"/>
    <w:rsid w:val="009B46B3"/>
    <w:rsid w:val="009C0C6B"/>
    <w:rsid w:val="009E573C"/>
    <w:rsid w:val="009F1719"/>
    <w:rsid w:val="009F34C7"/>
    <w:rsid w:val="009F41E5"/>
    <w:rsid w:val="00A0096B"/>
    <w:rsid w:val="00A052FC"/>
    <w:rsid w:val="00A1078B"/>
    <w:rsid w:val="00A23BF0"/>
    <w:rsid w:val="00A25D5F"/>
    <w:rsid w:val="00A27352"/>
    <w:rsid w:val="00A302B5"/>
    <w:rsid w:val="00A33018"/>
    <w:rsid w:val="00A332A1"/>
    <w:rsid w:val="00A4453D"/>
    <w:rsid w:val="00A45FD5"/>
    <w:rsid w:val="00A52AA1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1623"/>
    <w:rsid w:val="00A72AC0"/>
    <w:rsid w:val="00A7461C"/>
    <w:rsid w:val="00A77C14"/>
    <w:rsid w:val="00A861C7"/>
    <w:rsid w:val="00A87B1E"/>
    <w:rsid w:val="00A87DF4"/>
    <w:rsid w:val="00A944E4"/>
    <w:rsid w:val="00A945F0"/>
    <w:rsid w:val="00AA2EBC"/>
    <w:rsid w:val="00AA36F5"/>
    <w:rsid w:val="00AA4BD5"/>
    <w:rsid w:val="00AB04D4"/>
    <w:rsid w:val="00AB1572"/>
    <w:rsid w:val="00AB403D"/>
    <w:rsid w:val="00AC68D3"/>
    <w:rsid w:val="00AD27F1"/>
    <w:rsid w:val="00AD2B8F"/>
    <w:rsid w:val="00AD6096"/>
    <w:rsid w:val="00AD75F2"/>
    <w:rsid w:val="00AD7DC1"/>
    <w:rsid w:val="00AD7FEF"/>
    <w:rsid w:val="00AE10C1"/>
    <w:rsid w:val="00AE5097"/>
    <w:rsid w:val="00AF1915"/>
    <w:rsid w:val="00AF58C8"/>
    <w:rsid w:val="00B02F73"/>
    <w:rsid w:val="00B05C56"/>
    <w:rsid w:val="00B10460"/>
    <w:rsid w:val="00B107B4"/>
    <w:rsid w:val="00B10AAB"/>
    <w:rsid w:val="00B10F74"/>
    <w:rsid w:val="00B14FF2"/>
    <w:rsid w:val="00B2097C"/>
    <w:rsid w:val="00B22CA3"/>
    <w:rsid w:val="00B24107"/>
    <w:rsid w:val="00B24310"/>
    <w:rsid w:val="00B246CB"/>
    <w:rsid w:val="00B24BC4"/>
    <w:rsid w:val="00B24FB0"/>
    <w:rsid w:val="00B2644E"/>
    <w:rsid w:val="00B36604"/>
    <w:rsid w:val="00B40BE2"/>
    <w:rsid w:val="00B42FD5"/>
    <w:rsid w:val="00B43B55"/>
    <w:rsid w:val="00B454B3"/>
    <w:rsid w:val="00B4598A"/>
    <w:rsid w:val="00B45CA4"/>
    <w:rsid w:val="00B47B68"/>
    <w:rsid w:val="00B5244E"/>
    <w:rsid w:val="00B54EF3"/>
    <w:rsid w:val="00B62C28"/>
    <w:rsid w:val="00B73055"/>
    <w:rsid w:val="00B746EB"/>
    <w:rsid w:val="00B82727"/>
    <w:rsid w:val="00B852DE"/>
    <w:rsid w:val="00B86713"/>
    <w:rsid w:val="00B877D0"/>
    <w:rsid w:val="00B92595"/>
    <w:rsid w:val="00B93248"/>
    <w:rsid w:val="00BA726D"/>
    <w:rsid w:val="00BB1B63"/>
    <w:rsid w:val="00BB4CF4"/>
    <w:rsid w:val="00BB5401"/>
    <w:rsid w:val="00BB71FC"/>
    <w:rsid w:val="00BC55A0"/>
    <w:rsid w:val="00BC7D49"/>
    <w:rsid w:val="00BD46E5"/>
    <w:rsid w:val="00BD4F13"/>
    <w:rsid w:val="00BF349F"/>
    <w:rsid w:val="00BF58B1"/>
    <w:rsid w:val="00BF6819"/>
    <w:rsid w:val="00C03263"/>
    <w:rsid w:val="00C04061"/>
    <w:rsid w:val="00C100D7"/>
    <w:rsid w:val="00C13B9F"/>
    <w:rsid w:val="00C13F49"/>
    <w:rsid w:val="00C16369"/>
    <w:rsid w:val="00C23CD0"/>
    <w:rsid w:val="00C252F7"/>
    <w:rsid w:val="00C314F0"/>
    <w:rsid w:val="00C338C1"/>
    <w:rsid w:val="00C3735C"/>
    <w:rsid w:val="00C37D1C"/>
    <w:rsid w:val="00C57889"/>
    <w:rsid w:val="00C73170"/>
    <w:rsid w:val="00C7773E"/>
    <w:rsid w:val="00C8148B"/>
    <w:rsid w:val="00C82895"/>
    <w:rsid w:val="00C8746F"/>
    <w:rsid w:val="00C93121"/>
    <w:rsid w:val="00C97A52"/>
    <w:rsid w:val="00CA08C3"/>
    <w:rsid w:val="00CA21F7"/>
    <w:rsid w:val="00CC411E"/>
    <w:rsid w:val="00CC558B"/>
    <w:rsid w:val="00CC6080"/>
    <w:rsid w:val="00CC67A6"/>
    <w:rsid w:val="00CD10C0"/>
    <w:rsid w:val="00CD18A5"/>
    <w:rsid w:val="00CD5058"/>
    <w:rsid w:val="00CE08E3"/>
    <w:rsid w:val="00CF2786"/>
    <w:rsid w:val="00D0476A"/>
    <w:rsid w:val="00D05676"/>
    <w:rsid w:val="00D06ECD"/>
    <w:rsid w:val="00D1612D"/>
    <w:rsid w:val="00D16A61"/>
    <w:rsid w:val="00D22014"/>
    <w:rsid w:val="00D2309F"/>
    <w:rsid w:val="00D32434"/>
    <w:rsid w:val="00D417DE"/>
    <w:rsid w:val="00D427DE"/>
    <w:rsid w:val="00D44367"/>
    <w:rsid w:val="00D47CE7"/>
    <w:rsid w:val="00D51254"/>
    <w:rsid w:val="00D52169"/>
    <w:rsid w:val="00D54276"/>
    <w:rsid w:val="00D56B02"/>
    <w:rsid w:val="00D57C6B"/>
    <w:rsid w:val="00D67BF2"/>
    <w:rsid w:val="00D711B6"/>
    <w:rsid w:val="00D77996"/>
    <w:rsid w:val="00D80654"/>
    <w:rsid w:val="00D85288"/>
    <w:rsid w:val="00D90B92"/>
    <w:rsid w:val="00D945DE"/>
    <w:rsid w:val="00DA5899"/>
    <w:rsid w:val="00DB265C"/>
    <w:rsid w:val="00DB299D"/>
    <w:rsid w:val="00DB5159"/>
    <w:rsid w:val="00DB7DF2"/>
    <w:rsid w:val="00DC1E0A"/>
    <w:rsid w:val="00DC2B6A"/>
    <w:rsid w:val="00DC3DB1"/>
    <w:rsid w:val="00DC6067"/>
    <w:rsid w:val="00DC7B03"/>
    <w:rsid w:val="00DD107F"/>
    <w:rsid w:val="00DE0BEB"/>
    <w:rsid w:val="00DE0C6D"/>
    <w:rsid w:val="00DE1658"/>
    <w:rsid w:val="00DE7502"/>
    <w:rsid w:val="00DF6293"/>
    <w:rsid w:val="00DF7C9F"/>
    <w:rsid w:val="00E133E3"/>
    <w:rsid w:val="00E15962"/>
    <w:rsid w:val="00E308F7"/>
    <w:rsid w:val="00E36302"/>
    <w:rsid w:val="00E37967"/>
    <w:rsid w:val="00E41C03"/>
    <w:rsid w:val="00E56D9E"/>
    <w:rsid w:val="00E63EB1"/>
    <w:rsid w:val="00E66C46"/>
    <w:rsid w:val="00E670E1"/>
    <w:rsid w:val="00E77539"/>
    <w:rsid w:val="00E8240C"/>
    <w:rsid w:val="00E84CE8"/>
    <w:rsid w:val="00E86BDE"/>
    <w:rsid w:val="00E86CAB"/>
    <w:rsid w:val="00E87463"/>
    <w:rsid w:val="00E87FA1"/>
    <w:rsid w:val="00E93E1A"/>
    <w:rsid w:val="00E945A6"/>
    <w:rsid w:val="00E963D0"/>
    <w:rsid w:val="00E96648"/>
    <w:rsid w:val="00E97AE2"/>
    <w:rsid w:val="00EA1802"/>
    <w:rsid w:val="00EA180B"/>
    <w:rsid w:val="00EA6953"/>
    <w:rsid w:val="00EB165F"/>
    <w:rsid w:val="00EB257E"/>
    <w:rsid w:val="00EB31EE"/>
    <w:rsid w:val="00EB627C"/>
    <w:rsid w:val="00EC1E6A"/>
    <w:rsid w:val="00EC60A6"/>
    <w:rsid w:val="00ED37C0"/>
    <w:rsid w:val="00ED6D1C"/>
    <w:rsid w:val="00EE14CB"/>
    <w:rsid w:val="00EE157F"/>
    <w:rsid w:val="00EE15F0"/>
    <w:rsid w:val="00EE1E2C"/>
    <w:rsid w:val="00EE6A96"/>
    <w:rsid w:val="00EF2834"/>
    <w:rsid w:val="00EF6066"/>
    <w:rsid w:val="00EF749A"/>
    <w:rsid w:val="00F01D6B"/>
    <w:rsid w:val="00F026A6"/>
    <w:rsid w:val="00F15BE6"/>
    <w:rsid w:val="00F23D38"/>
    <w:rsid w:val="00F23EAC"/>
    <w:rsid w:val="00F2790B"/>
    <w:rsid w:val="00F30670"/>
    <w:rsid w:val="00F312F7"/>
    <w:rsid w:val="00F3149A"/>
    <w:rsid w:val="00F3427B"/>
    <w:rsid w:val="00F34F47"/>
    <w:rsid w:val="00F407A3"/>
    <w:rsid w:val="00F41E7C"/>
    <w:rsid w:val="00F42D20"/>
    <w:rsid w:val="00F43F49"/>
    <w:rsid w:val="00F44218"/>
    <w:rsid w:val="00F45B41"/>
    <w:rsid w:val="00F460EA"/>
    <w:rsid w:val="00F5574D"/>
    <w:rsid w:val="00F57786"/>
    <w:rsid w:val="00F57D01"/>
    <w:rsid w:val="00F60161"/>
    <w:rsid w:val="00F60603"/>
    <w:rsid w:val="00F62025"/>
    <w:rsid w:val="00F656E4"/>
    <w:rsid w:val="00F657B5"/>
    <w:rsid w:val="00F70A54"/>
    <w:rsid w:val="00F71696"/>
    <w:rsid w:val="00F73B43"/>
    <w:rsid w:val="00F83EC0"/>
    <w:rsid w:val="00F86392"/>
    <w:rsid w:val="00F87061"/>
    <w:rsid w:val="00FA5459"/>
    <w:rsid w:val="00FB4209"/>
    <w:rsid w:val="00FB5BDC"/>
    <w:rsid w:val="00FB7DF3"/>
    <w:rsid w:val="00FB7F3B"/>
    <w:rsid w:val="00FC5EA3"/>
    <w:rsid w:val="00FD3C98"/>
    <w:rsid w:val="00FE04D6"/>
    <w:rsid w:val="00FE2D5F"/>
    <w:rsid w:val="00FE331B"/>
    <w:rsid w:val="00FF408D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a">
    <w:name w:val="a"/>
    <w:basedOn w:val="DefaultParagraphFont"/>
    <w:rsid w:val="00A944E4"/>
  </w:style>
  <w:style w:type="character" w:customStyle="1" w:styleId="l6">
    <w:name w:val="l6"/>
    <w:basedOn w:val="DefaultParagraphFont"/>
    <w:rsid w:val="00980891"/>
  </w:style>
  <w:style w:type="character" w:customStyle="1" w:styleId="fullpost">
    <w:name w:val="fullpost"/>
    <w:basedOn w:val="DefaultParagraphFont"/>
    <w:rsid w:val="007F3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10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52</cp:revision>
  <cp:lastPrinted>2016-01-06T09:56:00Z</cp:lastPrinted>
  <dcterms:created xsi:type="dcterms:W3CDTF">2016-01-06T03:29:00Z</dcterms:created>
  <dcterms:modified xsi:type="dcterms:W3CDTF">2016-01-15T02:20:00Z</dcterms:modified>
</cp:coreProperties>
</file>