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0C5985" w:rsidTr="00A6082D">
        <w:tc>
          <w:tcPr>
            <w:tcW w:w="9576" w:type="dxa"/>
          </w:tcPr>
          <w:p w:rsidR="00A6082D" w:rsidRPr="006F7762" w:rsidRDefault="0068457B" w:rsidP="008F070B">
            <w:pPr>
              <w:bidi/>
              <w:jc w:val="center"/>
              <w:rPr>
                <w:rFonts w:ascii="Times New Roman" w:hAnsi="Times New Roman" w:cs="Jawi - Biasa"/>
                <w:b/>
                <w:bCs/>
                <w:sz w:val="48"/>
                <w:szCs w:val="48"/>
              </w:rPr>
            </w:pPr>
            <w:r w:rsidRPr="006F7762"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"</w:t>
            </w:r>
            <w:r w:rsidR="008F070B" w:rsidRPr="006F7762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 xml:space="preserve"> زكاة دحياتي، </w:t>
            </w:r>
            <w:r w:rsidR="008F070B" w:rsidRPr="006F7762">
              <w:rPr>
                <w:rFonts w:ascii="ArialJawi" w:hAnsi="ArialJawi" w:cs="Traditional Arabic"/>
                <w:b/>
                <w:bCs/>
                <w:color w:val="000000"/>
                <w:sz w:val="48"/>
                <w:szCs w:val="48"/>
                <w:rtl/>
              </w:rPr>
              <w:t>أ</w:t>
            </w:r>
            <w:r w:rsidR="008F070B" w:rsidRPr="006F7762">
              <w:rPr>
                <w:rFonts w:ascii="ArialJawi" w:hAnsi="ArialJawi" w:cs="Traditional Arabic" w:hint="cs"/>
                <w:b/>
                <w:bCs/>
                <w:color w:val="000000"/>
                <w:sz w:val="48"/>
                <w:szCs w:val="48"/>
                <w:rtl/>
              </w:rPr>
              <w:t>صنا</w:t>
            </w:r>
            <w:r w:rsidR="008F070B" w:rsidRPr="006F7762">
              <w:rPr>
                <w:rFonts w:ascii="ArialJawi" w:hAnsi="ArialJawi" w:cs="Traditional Arabic"/>
                <w:b/>
                <w:bCs/>
                <w:color w:val="000000"/>
                <w:sz w:val="48"/>
                <w:szCs w:val="48"/>
                <w:rtl/>
              </w:rPr>
              <w:t>ف</w:t>
            </w:r>
            <w:r w:rsidR="008F070B" w:rsidRPr="006F7762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 xml:space="preserve"> دترنسفورماسي</w:t>
            </w:r>
            <w:r w:rsidRPr="006F7762"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"</w:t>
            </w:r>
          </w:p>
        </w:tc>
      </w:tr>
      <w:tr w:rsidR="00A6082D" w:rsidRPr="000C5985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900984" w:rsidTr="00E43FEA">
              <w:tc>
                <w:tcPr>
                  <w:tcW w:w="9576" w:type="dxa"/>
                </w:tcPr>
                <w:p w:rsidR="00754046" w:rsidRPr="00FD2839" w:rsidRDefault="00754046" w:rsidP="008F07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8F070B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١۸</w:t>
                  </w:r>
                  <w:r w:rsidR="0068457B" w:rsidRPr="0068457B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68457B" w:rsidRPr="0068457B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ديسيمبر</w:t>
                  </w:r>
                  <w:r w:rsidRPr="00FD2839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Pr="00FD2839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٠١٥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/ 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 ﻫ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8F070B">
                    <w:rPr>
                      <w:rFonts w:ascii="Arial" w:hAnsi="Arial" w:cs="Arabic Transparent" w:hint="cs"/>
                      <w:sz w:val="32"/>
                      <w:szCs w:val="32"/>
                      <w:rtl/>
                      <w:lang w:val="es-ES"/>
                    </w:rPr>
                    <w:t>٦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8F070B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ربيع الأول</w:t>
                  </w: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0C5985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0C5985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9963E0" w:rsidRPr="000C5985" w:rsidRDefault="009963E0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0C7956" w:rsidRPr="00832F82" w:rsidRDefault="008F070B" w:rsidP="008E5440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  <w:rtl/>
        </w:rPr>
      </w:pPr>
      <w:r w:rsidRPr="008F070B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563495"/>
            <wp:effectExtent l="19050" t="0" r="0" b="0"/>
            <wp:docPr id="9" name="Picture 8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56" w:rsidRDefault="000C7956" w:rsidP="000C7956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16"/>
          <w:szCs w:val="16"/>
          <w:rtl/>
        </w:rPr>
      </w:pPr>
    </w:p>
    <w:p w:rsidR="008F070B" w:rsidRDefault="008F070B" w:rsidP="008F070B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16"/>
          <w:szCs w:val="16"/>
          <w:rtl/>
        </w:rPr>
      </w:pPr>
    </w:p>
    <w:p w:rsidR="008F070B" w:rsidRPr="008F070B" w:rsidRDefault="008F070B" w:rsidP="008F070B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b/>
          <w:bCs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>سيداغ جمعة يغ درحمتي الله،</w:t>
      </w:r>
    </w:p>
    <w:p w:rsidR="008F070B" w:rsidRDefault="008F070B" w:rsidP="008F070B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b/>
          <w:bCs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>ساي بر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سن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ديري ساي دان 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رو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سيداغ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جمعة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دكاسيهي سكالين، ماريله سام</w:t>
      </w:r>
      <w:r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كيت برتقوى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سبنر</w:t>
      </w:r>
      <w:r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تقوى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ملقساناكن </w:t>
      </w:r>
      <w:r>
        <w:rPr>
          <w:rFonts w:ascii="ArialJawi" w:eastAsia="Times New Roman" w:hAnsi="ArialJawi" w:cs="Jawi - Biasa"/>
          <w:sz w:val="38"/>
          <w:szCs w:val="40"/>
          <w:rtl/>
        </w:rPr>
        <w:t>سضالا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رينته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 منجا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وهي </w:t>
      </w:r>
      <w:r>
        <w:rPr>
          <w:rFonts w:ascii="ArialJawi" w:eastAsia="Times New Roman" w:hAnsi="ArialJawi" w:cs="Jawi - Biasa"/>
          <w:sz w:val="38"/>
          <w:szCs w:val="40"/>
          <w:rtl/>
        </w:rPr>
        <w:t>سضالا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لار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 سمو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كتقوأن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كيت اوسهاكن اكن دا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كتكن تاه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يمانن كيت، مم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ركاسكن بينت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كتاهنن هاتي كيت سرتا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يكن درجت كيت دسيسي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وتعالى. </w:t>
      </w:r>
      <w:r>
        <w:rPr>
          <w:rFonts w:ascii="ArialJawi" w:eastAsia="Times New Roman" w:hAnsi="ArialJawi" w:cs="Jawi - Biasa"/>
          <w:sz w:val="38"/>
          <w:szCs w:val="40"/>
          <w:rtl/>
        </w:rPr>
        <w:t>منبر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هاري اين اكن ممبي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اراكن تاجوق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خاص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برسم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نا </w:t>
      </w:r>
      <w:r w:rsidRPr="006F7762">
        <w:rPr>
          <w:rFonts w:ascii="ArialJawi" w:eastAsia="Times New Roman" w:hAnsi="ArialJawi" w:cs="Jawi - Biasa"/>
          <w:b/>
          <w:bCs/>
          <w:sz w:val="38"/>
          <w:szCs w:val="40"/>
          <w:rtl/>
        </w:rPr>
        <w:t>سمبوتن بولن زكاة كب</w:t>
      </w:r>
      <w:r w:rsidRPr="006F7762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غ</w:t>
      </w:r>
      <w:r w:rsidRPr="006F7762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سأن </w:t>
      </w:r>
      <w:r w:rsidRPr="006F7762">
        <w:rPr>
          <w:rFonts w:ascii="ArialJawi" w:eastAsia="Times New Roman" w:hAnsi="ArialJawi" w:cs="Jawi - Biasa"/>
          <w:b/>
          <w:bCs/>
          <w:sz w:val="34"/>
          <w:szCs w:val="32"/>
          <w:rtl/>
        </w:rPr>
        <w:t>2015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برتاجوق: 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“زكاة دحياتي، </w:t>
      </w:r>
      <w:r w:rsidRPr="008F070B">
        <w:rPr>
          <w:rFonts w:ascii="ArialJawi" w:eastAsia="Times New Roman" w:hAnsi="ArialJawi" w:cs="Traditional Arabic"/>
          <w:b/>
          <w:bCs/>
          <w:sz w:val="38"/>
          <w:szCs w:val="40"/>
          <w:rtl/>
        </w:rPr>
        <w:t>أ</w:t>
      </w:r>
      <w:r w:rsidRPr="008F070B">
        <w:rPr>
          <w:rFonts w:ascii="ArialJawi" w:eastAsia="Times New Roman" w:hAnsi="ArialJawi" w:cs="Traditional Arabic" w:hint="cs"/>
          <w:b/>
          <w:bCs/>
          <w:sz w:val="38"/>
          <w:szCs w:val="40"/>
          <w:rtl/>
        </w:rPr>
        <w:t>صناف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دترنسفورماسي“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br/>
      </w:r>
    </w:p>
    <w:p w:rsidR="008F070B" w:rsidRDefault="008F070B" w:rsidP="008F070B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lastRenderedPageBreak/>
        <w:t>سيداغ جمعة يغ درحمتي الله،</w:t>
      </w:r>
    </w:p>
    <w:p w:rsidR="00013CF1" w:rsidRDefault="008F070B" w:rsidP="00013CF1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>عباد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زكاة مرو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اكن ساله ساتو در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روكون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تله منجادي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كفرضوان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اومت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 اي مرو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اكن لامب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كسم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ورنأن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كومي تي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دمنسي هوبو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بركا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يت را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ت </w:t>
      </w:r>
      <w:r>
        <w:rPr>
          <w:rFonts w:ascii="ArialJawi" w:eastAsia="Times New Roman" w:hAnsi="ArialJawi" w:cs="Jawi - Biasa"/>
          <w:sz w:val="38"/>
          <w:szCs w:val="40"/>
          <w:rtl/>
        </w:rPr>
        <w:t>ياءيت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هوبو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وتعالى، هوبو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 سسام مأنسي دان هوبو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عالم. دسم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ايت، اي جو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اءي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اروه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دالم سيستم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نتدبيران ن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ارا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 مرو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اكن قاعد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وروسن ك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أواغ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برمتلامت اونتوق 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غأ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تسي مس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ل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كميسكينن دان كسم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يتن هيدو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013CF1" w:rsidRDefault="008F070B" w:rsidP="00013CF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24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>زكاة ملتقكن ت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جواب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ولو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برادا ترهاد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ولو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 w:rsidR="00013CF1" w:rsidRPr="00013CF1">
        <w:rPr>
          <w:rFonts w:ascii="ArialJawi" w:eastAsia="Times New Roman" w:hAnsi="ArialJawi" w:cs="Traditional Arabic"/>
          <w:sz w:val="38"/>
          <w:szCs w:val="40"/>
          <w:rtl/>
        </w:rPr>
        <w:t>أصناف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تله جلس د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اتاكن دالم القرءان. ك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لقسانأن زكاة دسسبواه ن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ارا اداله با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 منجامين كعاديلن دان كستابيلن سوسيال سرتا مرا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تكن جور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ندا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تن انتارا مشاركت دان 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هيندري دري برلاكو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رموسوهن دان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صفة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كي سسام مأنسي. حكم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دسباليق عمالن عباد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اين مرو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اكن رحمة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تيدق ترنيلاي، تراوتما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دالم اس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يك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مبا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ونن مشاركت.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فرمان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 دالم سور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ل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نور ايات </w:t>
      </w:r>
      <w:r w:rsidRPr="008F070B">
        <w:rPr>
          <w:rFonts w:ascii="ArialJawi" w:eastAsia="Times New Roman" w:hAnsi="ArialJawi" w:cs="Jawi - Biasa"/>
          <w:sz w:val="34"/>
          <w:szCs w:val="32"/>
          <w:rtl/>
        </w:rPr>
        <w:t>56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:</w:t>
      </w:r>
      <w:r w:rsidRPr="008F070B">
        <w:rPr>
          <w:rFonts w:ascii="ArialJawi" w:eastAsia="Times New Roman" w:hAnsi="ArialJawi" w:cs="Jawi - Biasa"/>
          <w:sz w:val="24"/>
          <w:szCs w:val="40"/>
          <w:rtl/>
        </w:rPr>
        <w:t> </w:t>
      </w:r>
    </w:p>
    <w:p w:rsidR="00013CF1" w:rsidRDefault="00013CF1" w:rsidP="00013CF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013CF1">
        <w:rPr>
          <w:rFonts w:ascii="ArialJawi" w:eastAsia="Times New Roman" w:hAnsi="ArialJawi" w:cs="Jawi - Biasa"/>
          <w:sz w:val="38"/>
          <w:szCs w:val="40"/>
          <w:rtl/>
        </w:rPr>
        <w:drawing>
          <wp:inline distT="0" distB="0" distL="0" distR="0">
            <wp:extent cx="4417621" cy="418164"/>
            <wp:effectExtent l="19050" t="0" r="1979" b="0"/>
            <wp:docPr id="1" name="Picture 13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8541" cy="41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br/>
      </w:r>
      <w:r w:rsidR="008F070B"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>مقصود</w:t>
      </w:r>
      <w:r w:rsidRPr="00013CF1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="008F070B"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“دان ديريكنله كامو اكن سمبه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سرتا بريله زكاة; دان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طاعتله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كامو 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رسول الله; سو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اي كامو بر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وليه رحمة.“</w:t>
      </w:r>
    </w:p>
    <w:p w:rsidR="00013CF1" w:rsidRDefault="008F070B" w:rsidP="00013CF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>تر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ات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لقسانأن زكاة ممبري كسن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</w:t>
      </w:r>
      <w:r w:rsidRPr="00896088">
        <w:rPr>
          <w:rFonts w:ascii="ArialJawi" w:eastAsia="Times New Roman" w:hAnsi="ArialJawi" w:cs="Traditional Arabic"/>
          <w:sz w:val="38"/>
          <w:szCs w:val="40"/>
          <w:rtl/>
        </w:rPr>
        <w:t>سيتيف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مشاركت اونتوق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كتكن كواليتي هيدو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، مم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 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لسايكن مسئل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="00013CF1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بركاءيتن كميسكينن، ممنوهي ك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رلوان اساس مأنسي س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رتي ماكنن،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اكاين، تم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 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ل، كصيح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تن دان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نديديق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ن. دالم ارتي كات لاين، مأنسي اكن دا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 منعمتي كهيدو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سلايق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سبا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ايمان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تله دفر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ينت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هكن اوليه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 دان ممنوهي كهندق مقا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ص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د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ال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شرعية.</w:t>
      </w:r>
    </w:p>
    <w:p w:rsidR="00013CF1" w:rsidRPr="00013CF1" w:rsidRDefault="008F070B" w:rsidP="00896088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b/>
          <w:bCs/>
          <w:sz w:val="38"/>
          <w:szCs w:val="40"/>
          <w:rtl/>
        </w:rPr>
      </w:pPr>
      <w:r w:rsidRPr="00013CF1">
        <w:rPr>
          <w:rFonts w:ascii="ArialJawi" w:eastAsia="Times New Roman" w:hAnsi="ArialJawi" w:cs="Jawi - Biasa"/>
          <w:b/>
          <w:bCs/>
          <w:sz w:val="38"/>
          <w:szCs w:val="40"/>
          <w:rtl/>
        </w:rPr>
        <w:lastRenderedPageBreak/>
        <w:t>سيداغ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جمعة </w:t>
      </w:r>
      <w:r w:rsidRPr="00013CF1">
        <w:rPr>
          <w:rFonts w:ascii="ArialJawi" w:eastAsia="Times New Roman" w:hAnsi="ArialJawi" w:cs="Jawi - Biasa"/>
          <w:b/>
          <w:bCs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درحمتي الله،</w:t>
      </w:r>
    </w:p>
    <w:p w:rsidR="00281A85" w:rsidRDefault="008F070B" w:rsidP="00281A8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منوروت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رلمبا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رسكوتوان مليسيا، حال بركاءيتن </w:t>
      </w:r>
      <w:r w:rsidR="00013CF1">
        <w:rPr>
          <w:rFonts w:ascii="ArialJawi" w:eastAsia="Times New Roman" w:hAnsi="ArialJawi" w:cs="Jawi - Biasa"/>
          <w:sz w:val="38"/>
          <w:szCs w:val="40"/>
          <w:rtl/>
        </w:rPr>
        <w:t>أضام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اداله ترتعلوق دباوه </w:t>
      </w:r>
      <w:r w:rsidR="00013CF1">
        <w:rPr>
          <w:rFonts w:ascii="ArialJawi" w:eastAsia="Times New Roman" w:hAnsi="ArialJawi" w:cs="Jawi - Biasa"/>
          <w:sz w:val="38"/>
          <w:szCs w:val="40"/>
          <w:rtl/>
        </w:rPr>
        <w:t>بيداغ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كواس ن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ري</w:t>
      </w:r>
      <w:r w:rsidR="00013CF1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ياءيت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دلتقكن دباوه جدوال كسمبيلن، سناراي </w:t>
      </w:r>
      <w:r w:rsidRPr="008F070B">
        <w:rPr>
          <w:rFonts w:ascii="ArialJawi" w:eastAsia="Times New Roman" w:hAnsi="ArialJawi" w:cs="Jawi - Biasa"/>
          <w:sz w:val="34"/>
          <w:szCs w:val="32"/>
          <w:rtl/>
        </w:rPr>
        <w:t>2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: سناراي ن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ري،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نارايكن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ركارا</w:t>
      </w:r>
      <w:r w:rsidR="00013CF1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بركاءيتن اوروسن وصية، زكاة، بيت المال دان سبا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اي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 برداسركن ايت، ن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ري</w:t>
      </w:r>
      <w:r w:rsidR="00013CF1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تله مم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ونتوقكن 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ركارا بركاءيتن كوتي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 دان ا</w:t>
      </w:r>
      <w:r w:rsidR="00013CF1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يهن زكاة ملالوءي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كتا اتاو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ين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يك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م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 ن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ري ماس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281A85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 اين منونجوقكن بهاوا متلامت ممباسمي كميسكينن منجادي 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يندا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كراجأن دالم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مبا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ونن ن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ارا.</w:t>
      </w:r>
    </w:p>
    <w:p w:rsidR="00281A85" w:rsidRDefault="008F070B" w:rsidP="0089608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>ك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ريها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تين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مرينته </w:t>
      </w:r>
      <w:r w:rsidR="00896088">
        <w:rPr>
          <w:rFonts w:ascii="ArialJawi" w:eastAsia="Times New Roman" w:hAnsi="ArialJawi" w:cs="Jawi - Biasa" w:hint="cs"/>
          <w:sz w:val="38"/>
          <w:szCs w:val="40"/>
          <w:rtl/>
        </w:rPr>
        <w:t>سأو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م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ام اين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رنه د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سك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سيكن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يرا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مرينتاهن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خليف</w:t>
      </w:r>
      <w:r w:rsidR="00281A85">
        <w:rPr>
          <w:rFonts w:ascii="ArialJawi" w:eastAsia="Times New Roman" w:hAnsi="ArialJawi" w:cs="Traditional Arabic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عمر بن عبدالعزيز ددمشيق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تله برجاي منظاهيركن كايندهن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منروسي عمالن زكاة سه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برجاي منا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ني كميسكينن مشاركت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 حقيقت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،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لبا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اي ستراتي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رلو دأتور سو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اي </w:t>
      </w:r>
      <w:r w:rsidR="00281A85" w:rsidRPr="00281A85">
        <w:rPr>
          <w:rFonts w:ascii="ArialJawi" w:eastAsia="Times New Roman" w:hAnsi="ArialJawi" w:cs="Traditional Arabic" w:hint="cs"/>
          <w:sz w:val="38"/>
          <w:szCs w:val="40"/>
          <w:rtl/>
        </w:rPr>
        <w:t>ط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رف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هيدو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مشاركت دا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 د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كت دان د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ركوكوهكن س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ارا برسيستم،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كس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اينفراستروكتور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فيزيكل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اساس دتمبه باءيق 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 دا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ت دنعمتي اوليه مريك، ملاهيركن مشاركت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لبيه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يسيف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 اينكلو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سيف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; دان دا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 ممستيكن وا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زكاة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دمنفعتكن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سبايق مو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كين اوليه </w:t>
      </w:r>
      <w:r w:rsidR="00013CF1" w:rsidRPr="00281A85">
        <w:rPr>
          <w:rFonts w:ascii="ArialJawi" w:eastAsia="Times New Roman" w:hAnsi="ArialJawi" w:cs="Traditional Arabic"/>
          <w:sz w:val="38"/>
          <w:szCs w:val="40"/>
          <w:rtl/>
        </w:rPr>
        <w:t>أصناف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. ابن عباس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رضي الله عنه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مروايتكن بهاوا رسول الله </w:t>
      </w:r>
      <w:r w:rsidR="00281A85">
        <w:rPr>
          <w:rFonts w:ascii="ArialJawi" w:eastAsia="Times New Roman" w:hAnsi="ArialJawi" w:cs="Jawi - Biasa"/>
          <w:sz w:val="38"/>
          <w:szCs w:val="40"/>
          <w:rtl/>
        </w:rPr>
        <w:t>صلى الله عليه وسلم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برسبدا،</w:t>
      </w:r>
    </w:p>
    <w:p w:rsidR="00281A85" w:rsidRDefault="00281A85" w:rsidP="00281A8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281A85">
        <w:rPr>
          <w:rFonts w:ascii="ArialJawi" w:eastAsia="Times New Roman" w:hAnsi="ArialJawi" w:cs="Jawi - Biasa"/>
          <w:sz w:val="38"/>
          <w:szCs w:val="40"/>
          <w:rtl/>
        </w:rPr>
        <w:drawing>
          <wp:inline distT="0" distB="0" distL="0" distR="0">
            <wp:extent cx="5245635" cy="893327"/>
            <wp:effectExtent l="19050" t="0" r="0" b="0"/>
            <wp:docPr id="8" name="Picture 1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124" cy="89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br/>
      </w:r>
      <w:r w:rsidR="008F070B"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>مقصود</w:t>
      </w:r>
      <w:r w:rsidRPr="00281A8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="008F070B"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“ا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ابيلا مريك تله مماتوهي حال ايت، مك بريتاهوكنله 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مريك بهاوا الله تله مواجبكن مريك 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لواركن صدق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زكاة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در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هرتا مريك 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وت دري اور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كاي دالم كال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مريك لالو دسرهكن 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اور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Traditional Arabic" w:hint="cs"/>
          <w:sz w:val="38"/>
          <w:szCs w:val="40"/>
          <w:rtl/>
        </w:rPr>
        <w:t>فقير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مريك.“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صحيح </w:t>
      </w:r>
      <w:r w:rsidRPr="00281A85">
        <w:rPr>
          <w:rFonts w:ascii="ArialJawi" w:eastAsia="Times New Roman" w:hAnsi="ArialJawi" w:cs="Traditional Arabic" w:hint="cs"/>
          <w:sz w:val="38"/>
          <w:szCs w:val="40"/>
          <w:rtl/>
        </w:rPr>
        <w:t>ال</w:t>
      </w:r>
      <w:r w:rsidR="008F070B" w:rsidRPr="008F070B">
        <w:rPr>
          <w:rFonts w:ascii="ArialJawi" w:eastAsia="Times New Roman" w:hAnsi="ArialJawi" w:cs="Traditional Arabic"/>
          <w:sz w:val="38"/>
          <w:szCs w:val="40"/>
          <w:rtl/>
        </w:rPr>
        <w:t>بخاري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: </w:t>
      </w:r>
      <w:r w:rsidR="008F070B" w:rsidRPr="008F070B">
        <w:rPr>
          <w:rFonts w:ascii="ArialJawi" w:eastAsia="Times New Roman" w:hAnsi="ArialJawi" w:cs="Jawi - Biasa"/>
          <w:sz w:val="34"/>
          <w:szCs w:val="32"/>
          <w:rtl/>
        </w:rPr>
        <w:t>1413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)</w:t>
      </w:r>
    </w:p>
    <w:p w:rsidR="000537E7" w:rsidRDefault="008F070B" w:rsidP="000537E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>
        <w:rPr>
          <w:rFonts w:ascii="ArialJawi" w:eastAsia="Times New Roman" w:hAnsi="ArialJawi" w:cs="Jawi - Biasa"/>
          <w:sz w:val="38"/>
          <w:szCs w:val="40"/>
          <w:rtl/>
        </w:rPr>
        <w:lastRenderedPageBreak/>
        <w:t>منبر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ين من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سكن بهاوا اوسها منولو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ولو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 w:rsidR="00013CF1" w:rsidRPr="00281A85">
        <w:rPr>
          <w:rFonts w:ascii="ArialJawi" w:eastAsia="Times New Roman" w:hAnsi="ArialJawi" w:cs="Traditional Arabic"/>
          <w:sz w:val="38"/>
          <w:szCs w:val="40"/>
          <w:rtl/>
        </w:rPr>
        <w:t>أصناف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اين منجادي تو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سلوروه اومت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، تراوتما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اينستيتوسي زكاة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مندوكو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رينسي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مبيل برت انتارا سسام ايندي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ؤ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يدو دان من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فا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 </w:t>
      </w:r>
      <w:r w:rsidR="00281A85" w:rsidRPr="00281A85">
        <w:rPr>
          <w:rFonts w:ascii="ArialJawi" w:eastAsia="Times New Roman" w:hAnsi="ArialJawi" w:cs="Traditional Arabic" w:hint="cs"/>
          <w:sz w:val="38"/>
          <w:szCs w:val="40"/>
          <w:rtl/>
        </w:rPr>
        <w:t>طرف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سوسيال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باءيق. مالهن اي مم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 م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غإي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رتكن راس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رساودارأن دان سال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سوكو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وكو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ملالوءي ميكانيسما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ركو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سين هرتا ككايأن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اور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لأ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ين. تر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ات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مم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</w:t>
      </w:r>
      <w:r w:rsidR="00281A8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اءي ميكانيسما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ايستيميوا دالم ممباسمي كميسكينن منروسي 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يهن سمولا ككايأن دان ساله ساتو ميكانيسما ترسبوت دات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در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سومبر زكاة.</w:t>
      </w:r>
    </w:p>
    <w:p w:rsidR="000537E7" w:rsidRPr="000537E7" w:rsidRDefault="008F070B" w:rsidP="000537E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b/>
          <w:bCs/>
          <w:sz w:val="38"/>
          <w:szCs w:val="40"/>
          <w:rtl/>
        </w:rPr>
      </w:pPr>
      <w:r w:rsidRPr="00896088">
        <w:rPr>
          <w:rFonts w:ascii="ArialJawi" w:eastAsia="Times New Roman" w:hAnsi="ArialJawi" w:cs="Jawi - Biasa"/>
          <w:sz w:val="20"/>
          <w:szCs w:val="20"/>
          <w:rtl/>
        </w:rPr>
        <w:br/>
      </w:r>
      <w:r w:rsidRPr="000537E7">
        <w:rPr>
          <w:rFonts w:ascii="ArialJawi" w:eastAsia="Times New Roman" w:hAnsi="ArialJawi" w:cs="Jawi - Biasa"/>
          <w:b/>
          <w:bCs/>
          <w:sz w:val="38"/>
          <w:szCs w:val="40"/>
          <w:rtl/>
        </w:rPr>
        <w:t>سيداغ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جمعة </w:t>
      </w:r>
      <w:r w:rsidRPr="000537E7">
        <w:rPr>
          <w:rFonts w:ascii="ArialJawi" w:eastAsia="Times New Roman" w:hAnsi="ArialJawi" w:cs="Jawi - Biasa"/>
          <w:b/>
          <w:bCs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درحمتي الله،</w:t>
      </w:r>
    </w:p>
    <w:p w:rsidR="000537E7" w:rsidRDefault="008F070B" w:rsidP="000537E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ملالوءي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نليتيان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ستاتيستيك كوتي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زكاة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دكلواركن اوليه جابتن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وقف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، زكاة دان حج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جوهر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، سابن تاهون كوتي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 زكاة تروس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كت اتس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لبا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اي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اينسياتيف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 اوسها دعوة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دجالنكن اوليه اينستيتوسي زكاة.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ركمب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 اين دبوقتيكن لا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رتومبوهن جومل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يهن دان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سيت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دميلي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ق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كي اوليه بادن برت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جواب. انتارا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ومب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كتن كوتي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 زكاة ستيا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تاهون اداله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لن داسر كراجأن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بتول دان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وروسن ايكونومي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باءيق سرتا توروت دبنتو اوليه سيستم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مبايرن دان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يهن ترسوسون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دلقسانكن اوليه اينستيتوسي زكاة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مشاركت.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فكتور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اين دهار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كتكن كيقينن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مباير اونتوق تروس منونايكن كواجي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 برزكاة اونتوق دأ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يهكن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ولو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 w:rsidR="00013CF1" w:rsidRPr="000537E7">
        <w:rPr>
          <w:rFonts w:ascii="ArialJawi" w:eastAsia="Times New Roman" w:hAnsi="ArialJawi" w:cs="Traditional Arabic"/>
          <w:sz w:val="38"/>
          <w:szCs w:val="40"/>
          <w:rtl/>
        </w:rPr>
        <w:t>أصناف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0537E7" w:rsidRDefault="008F070B" w:rsidP="000537E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>دكسم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تن اين، </w:t>
      </w:r>
      <w:r>
        <w:rPr>
          <w:rFonts w:ascii="ArialJawi" w:eastAsia="Times New Roman" w:hAnsi="ArialJawi" w:cs="Jawi - Biasa"/>
          <w:sz w:val="38"/>
          <w:szCs w:val="40"/>
          <w:rtl/>
        </w:rPr>
        <w:t>منبر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اجق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ارا جماع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سكالين اونتوق سام</w:t>
      </w:r>
      <w:r w:rsidR="000537E7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حياتي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فلسف</w:t>
      </w:r>
      <w:r w:rsidR="000537E7">
        <w:rPr>
          <w:rFonts w:ascii="ArialJawi" w:eastAsia="Times New Roman" w:hAnsi="ArialJawi" w:cs="Traditional Arabic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عباد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زكاة. </w:t>
      </w:r>
      <w:r>
        <w:rPr>
          <w:rFonts w:ascii="ArialJawi" w:eastAsia="Times New Roman" w:hAnsi="ArialJawi" w:cs="Jawi - Biasa"/>
          <w:sz w:val="38"/>
          <w:szCs w:val="40"/>
          <w:rtl/>
        </w:rPr>
        <w:t>منبر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امت يقين، 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ابيلا زكاة دحياتي مك هاتي كيت اكن دا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ت مليهت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منفعة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فاءيد</w:t>
      </w:r>
      <w:r w:rsidR="000537E7">
        <w:rPr>
          <w:rFonts w:ascii="ArialJawi" w:eastAsia="Times New Roman" w:hAnsi="ArialJawi" w:cs="Traditional Arabic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زكاة ايت كمبالي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ديري كيت سبا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اي همبا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وتعالى. ا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تله! زكاة مرو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اكن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ركارا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دالم </w:t>
      </w:r>
      <w:r w:rsidR="00013CF1">
        <w:rPr>
          <w:rFonts w:ascii="ArialJawi" w:eastAsia="Times New Roman" w:hAnsi="ArialJawi" w:cs="Jawi - Biasa"/>
          <w:sz w:val="38"/>
          <w:szCs w:val="40"/>
          <w:rtl/>
        </w:rPr>
        <w:t>أضام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سبا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ايمان صلاة ليما وقتو. تتكالا زكاة دتونايكن </w:t>
      </w:r>
      <w:r>
        <w:rPr>
          <w:rFonts w:ascii="ArialJawi" w:eastAsia="Times New Roman" w:hAnsi="ArialJawi" w:cs="Jawi - Biasa"/>
          <w:sz w:val="38"/>
          <w:szCs w:val="40"/>
          <w:rtl/>
        </w:rPr>
        <w:lastRenderedPageBreak/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نوه كايمانن،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ستي اد كسن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ت بسر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 دراسا دان دنعمتي اوليه ستيا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ايندي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ؤ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يدو. جك عباد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صلاة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دلقسانكن منجادي بوقتي ك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ينتأن ترهاد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وتعالى، زكاة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ولا منجادي بوقتي ك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ينتأن س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 xml:space="preserve">سأورغ 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ترهاد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 ساوداراث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نس بن مالك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رضي الله عنه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مروايتكن بهاوا رسول الله </w:t>
      </w:r>
      <w:r w:rsidR="00281A85">
        <w:rPr>
          <w:rFonts w:ascii="ArialJawi" w:eastAsia="Times New Roman" w:hAnsi="ArialJawi" w:cs="Jawi - Biasa"/>
          <w:sz w:val="38"/>
          <w:szCs w:val="40"/>
          <w:rtl/>
        </w:rPr>
        <w:t>صلى الله عليه وسلم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برسبدا،</w:t>
      </w:r>
    </w:p>
    <w:p w:rsidR="000537E7" w:rsidRDefault="008F070B" w:rsidP="000537E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24"/>
          <w:szCs w:val="40"/>
          <w:rtl/>
        </w:rPr>
        <w:t> </w:t>
      </w:r>
      <w:r w:rsidR="000537E7" w:rsidRPr="000537E7">
        <w:rPr>
          <w:rFonts w:ascii="ArialJawi" w:eastAsia="Times New Roman" w:hAnsi="ArialJawi" w:cs="Jawi - Biasa"/>
          <w:sz w:val="24"/>
          <w:szCs w:val="40"/>
          <w:rtl/>
        </w:rPr>
        <w:drawing>
          <wp:inline distT="0" distB="0" distL="0" distR="0">
            <wp:extent cx="3808252" cy="406051"/>
            <wp:effectExtent l="19050" t="0" r="1748" b="0"/>
            <wp:docPr id="11" name="Picture 17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4003" cy="4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br/>
      </w:r>
      <w:r w:rsidRPr="008F070B">
        <w:rPr>
          <w:rFonts w:ascii="ArialJawi" w:eastAsia="Times New Roman" w:hAnsi="ArialJawi" w:cs="Traditional Arabic"/>
          <w:b/>
          <w:bCs/>
          <w:sz w:val="38"/>
          <w:szCs w:val="40"/>
          <w:rtl/>
        </w:rPr>
        <w:t>مفهو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>م</w:t>
      </w:r>
      <w:r w:rsidR="000537E7" w:rsidRPr="000537E7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“تيدق سم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ورنا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يمان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سسأورغ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دانتارا كاليان سه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دي من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ينتا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ساوداراث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سبا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ايمان دي من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ينتاي ديري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سنديري.“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 xml:space="preserve">رواية </w:t>
      </w:r>
      <w:r w:rsidR="000537E7" w:rsidRPr="000537E7">
        <w:rPr>
          <w:rFonts w:ascii="ArialJawi" w:eastAsia="Times New Roman" w:hAnsi="ArialJawi" w:cs="Traditional Arabic" w:hint="cs"/>
          <w:sz w:val="38"/>
          <w:szCs w:val="40"/>
          <w:rtl/>
        </w:rPr>
        <w:t>ال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بخاري دان مسلم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)</w:t>
      </w:r>
    </w:p>
    <w:p w:rsidR="000537E7" w:rsidRPr="000537E7" w:rsidRDefault="008F070B" w:rsidP="000537E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b/>
          <w:bCs/>
          <w:sz w:val="38"/>
          <w:szCs w:val="40"/>
          <w:rtl/>
        </w:rPr>
      </w:pPr>
      <w:r w:rsidRPr="00896088">
        <w:rPr>
          <w:rFonts w:ascii="ArialJawi" w:eastAsia="Times New Roman" w:hAnsi="ArialJawi" w:cs="Jawi - Biasa"/>
          <w:sz w:val="20"/>
          <w:szCs w:val="20"/>
          <w:rtl/>
        </w:rPr>
        <w:br/>
      </w:r>
      <w:r w:rsidRPr="000537E7">
        <w:rPr>
          <w:rFonts w:ascii="ArialJawi" w:eastAsia="Times New Roman" w:hAnsi="ArialJawi" w:cs="Jawi - Biasa"/>
          <w:b/>
          <w:bCs/>
          <w:sz w:val="38"/>
          <w:szCs w:val="40"/>
          <w:rtl/>
        </w:rPr>
        <w:t>سيداغ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جمعة </w:t>
      </w:r>
      <w:r w:rsidRPr="000537E7">
        <w:rPr>
          <w:rFonts w:ascii="ArialJawi" w:eastAsia="Times New Roman" w:hAnsi="ArialJawi" w:cs="Jawi - Biasa"/>
          <w:b/>
          <w:bCs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دكاسيهي سكالين،</w:t>
      </w:r>
    </w:p>
    <w:p w:rsidR="006F7762" w:rsidRDefault="008F070B" w:rsidP="000537E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8F070B">
        <w:rPr>
          <w:rFonts w:ascii="ArialJawi" w:eastAsia="Times New Roman" w:hAnsi="ArialJawi" w:cs="Jawi - Biasa"/>
          <w:sz w:val="38"/>
          <w:szCs w:val="40"/>
          <w:rtl/>
        </w:rPr>
        <w:t>ماريله كيت برسام</w:t>
      </w:r>
      <w:r w:rsidR="000537E7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="000537E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منشكوري </w:t>
      </w:r>
      <w:r>
        <w:rPr>
          <w:rFonts w:ascii="ArialJawi" w:eastAsia="Times New Roman" w:hAnsi="ArialJawi" w:cs="Jawi - Biasa"/>
          <w:sz w:val="38"/>
          <w:szCs w:val="40"/>
          <w:rtl/>
        </w:rPr>
        <w:t>سضالا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نعمت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دبريكن اوليه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وتعالى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برزكاة. سمو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ايت، ديري كيت تروس دليم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اهي رحم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تث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 توروت ممبري اينس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ير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سي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ارا </w:t>
      </w:r>
      <w:r w:rsidR="00013CF1" w:rsidRPr="000537E7">
        <w:rPr>
          <w:rFonts w:ascii="ArialJawi" w:eastAsia="Times New Roman" w:hAnsi="ArialJawi" w:cs="Traditional Arabic"/>
          <w:sz w:val="38"/>
          <w:szCs w:val="40"/>
          <w:rtl/>
        </w:rPr>
        <w:t>أصناف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اونتوق كلوار در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كملوت كهيدو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ن مريك تيدق كيرا دالم 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كادأن سكالي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ون. مودهن</w:t>
      </w:r>
      <w:r w:rsidR="000537E7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لبيه راماي </w:t>
      </w:r>
      <w:r w:rsidR="00013CF1" w:rsidRPr="000537E7">
        <w:rPr>
          <w:rFonts w:ascii="ArialJawi" w:eastAsia="Times New Roman" w:hAnsi="ArialJawi" w:cs="Traditional Arabic"/>
          <w:sz w:val="38"/>
          <w:szCs w:val="40"/>
          <w:rtl/>
        </w:rPr>
        <w:t>أصناف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برجيوا تقوى دا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ت دلاهيركن ددالم </w:t>
      </w:r>
      <w:r w:rsidR="00013CF1">
        <w:rPr>
          <w:rFonts w:ascii="ArialJawi" w:eastAsia="Times New Roman" w:hAnsi="ArialJawi" w:cs="Jawi - Biasa"/>
          <w:sz w:val="38"/>
          <w:szCs w:val="40"/>
          <w:rtl/>
        </w:rPr>
        <w:t>بيداغ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ماس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0537E7" w:rsidRPr="008F070B">
        <w:rPr>
          <w:rFonts w:ascii="Times New Roman" w:eastAsia="Times New Roman" w:hAnsi="Times New Roman" w:cs="Times New Roman" w:hint="cs"/>
          <w:sz w:val="32"/>
          <w:szCs w:val="32"/>
          <w:rtl/>
        </w:rPr>
        <w:t>٢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 مم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و منترنفورماسي ديري مريك منجادي انسان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مرل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.</w:t>
      </w:r>
      <w:r w:rsidRPr="008F070B">
        <w:rPr>
          <w:rFonts w:ascii="ArialJawi" w:eastAsia="Times New Roman" w:hAnsi="ArialJawi" w:cs="Jawi - Biasa"/>
          <w:sz w:val="24"/>
          <w:szCs w:val="40"/>
          <w:rtl/>
        </w:rPr>
        <w:t> 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br/>
        <w:t>م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غأ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خير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 </w:t>
      </w:r>
      <w:r w:rsidRPr="008F070B">
        <w:rPr>
          <w:rFonts w:ascii="ArialJawi" w:eastAsia="Times New Roman" w:hAnsi="ArialJawi" w:cs="Traditional Arabic"/>
          <w:sz w:val="38"/>
          <w:szCs w:val="40"/>
          <w:rtl/>
        </w:rPr>
        <w:t>خطبة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، </w:t>
      </w:r>
      <w:r>
        <w:rPr>
          <w:rFonts w:ascii="ArialJawi" w:eastAsia="Times New Roman" w:hAnsi="ArialJawi" w:cs="Jawi - Biasa"/>
          <w:sz w:val="38"/>
          <w:szCs w:val="40"/>
          <w:rtl/>
        </w:rPr>
        <w:t>منبر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>ين بر</w:t>
      </w:r>
      <w:r w:rsidR="000537E7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سان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سيداغ</w:t>
      </w:r>
      <w:r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جمعة سكالين بهاوا:</w:t>
      </w:r>
    </w:p>
    <w:p w:rsidR="006F7762" w:rsidRPr="00896088" w:rsidRDefault="006F7762" w:rsidP="006F776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8"/>
        <w:gridCol w:w="8368"/>
      </w:tblGrid>
      <w:tr w:rsidR="006F7762" w:rsidRPr="00DB7602" w:rsidTr="00DE581F">
        <w:tc>
          <w:tcPr>
            <w:tcW w:w="1208" w:type="dxa"/>
          </w:tcPr>
          <w:p w:rsidR="006F7762" w:rsidRPr="00DB7602" w:rsidRDefault="006F7762" w:rsidP="00DE581F">
            <w:pPr>
              <w:bidi/>
              <w:jc w:val="both"/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</w:pPr>
            <w:r w:rsidRPr="00DB7602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>فرتام:</w:t>
            </w:r>
          </w:p>
        </w:tc>
        <w:tc>
          <w:tcPr>
            <w:tcW w:w="8368" w:type="dxa"/>
          </w:tcPr>
          <w:p w:rsidR="006F7762" w:rsidRPr="006F7762" w:rsidRDefault="006F7762" w:rsidP="006F7762">
            <w:pPr>
              <w:bidi/>
              <w:jc w:val="both"/>
              <w:rPr>
                <w:rFonts w:ascii="Times New Roman" w:hAnsi="Times New Roman" w:cs="Jawi - Biasa"/>
                <w:sz w:val="40"/>
                <w:szCs w:val="40"/>
                <w:rtl/>
              </w:rPr>
            </w:pPr>
            <w:r w:rsidRPr="006F7762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تونايكنله زكاة ترهاد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 هرتا </w:t>
            </w:r>
            <w:r w:rsidRPr="006F7762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يغ كيت ميلي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ق</w:t>
            </w:r>
            <w:r w:rsidRPr="006F7762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كي س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رتي 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ندا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تن، وا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غ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 سيم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نن، ساهم، امس، 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ي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راق، حاصيل 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رتانين دان ترن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ق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كن س</w:t>
            </w:r>
            <w:r w:rsidRPr="006F7762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با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ض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اي منشكوري رحمة الله </w:t>
            </w:r>
            <w:r w:rsidRPr="006F7762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سبحانه وتعالى سرتا 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فث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بب كبركتن رزقي</w:t>
            </w:r>
            <w:r w:rsidRPr="006F7762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.</w:t>
            </w:r>
          </w:p>
        </w:tc>
      </w:tr>
      <w:tr w:rsidR="006F7762" w:rsidRPr="00DB7602" w:rsidTr="00DE581F">
        <w:tc>
          <w:tcPr>
            <w:tcW w:w="1208" w:type="dxa"/>
          </w:tcPr>
          <w:p w:rsidR="006F7762" w:rsidRPr="00DB7602" w:rsidRDefault="006F7762" w:rsidP="00DE581F">
            <w:pPr>
              <w:bidi/>
              <w:jc w:val="both"/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</w:pPr>
            <w:r w:rsidRPr="00DB7602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>كدوا:</w:t>
            </w:r>
          </w:p>
        </w:tc>
        <w:tc>
          <w:tcPr>
            <w:tcW w:w="8368" w:type="dxa"/>
          </w:tcPr>
          <w:p w:rsidR="006F7762" w:rsidRPr="00B05DA6" w:rsidRDefault="006F7762" w:rsidP="006F7762">
            <w:pPr>
              <w:bidi/>
              <w:jc w:val="both"/>
              <w:rPr>
                <w:rFonts w:ascii="Times New Roman" w:hAnsi="Times New Roman" w:cs="Jawi - Biasa"/>
                <w:sz w:val="40"/>
                <w:szCs w:val="40"/>
                <w:rtl/>
              </w:rPr>
            </w:pP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سنتياس براستقامة دالم ملقساناكن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سضالا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رينته الله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سبحانه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وتعالى تراوتما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ث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 عباد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ة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 زكاة سبا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ض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اي جالن م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ث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و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خ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يكن جيوا دان منانمكن </w:t>
            </w:r>
            <w:r w:rsidRPr="006F7762">
              <w:rPr>
                <w:rFonts w:ascii="ArialJawi" w:eastAsia="Times New Roman" w:hAnsi="ArialJawi" w:cs="Traditional Arabic" w:hint="cs"/>
                <w:sz w:val="38"/>
                <w:szCs w:val="40"/>
                <w:rtl/>
              </w:rPr>
              <w:t>صفة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 كاسيه سا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يغ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كفد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6F7762"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ض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ولو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غ</w:t>
            </w:r>
            <w:r w:rsidRPr="006F7762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 </w:t>
            </w:r>
            <w:r w:rsidRPr="006F7762">
              <w:rPr>
                <w:rFonts w:ascii="ArialJawi" w:eastAsia="Times New Roman" w:hAnsi="ArialJawi" w:cs="Traditional Arabic"/>
                <w:sz w:val="38"/>
                <w:szCs w:val="40"/>
                <w:rtl/>
              </w:rPr>
              <w:t>أصناف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.</w:t>
            </w:r>
          </w:p>
        </w:tc>
      </w:tr>
      <w:tr w:rsidR="006F7762" w:rsidRPr="00DB7602" w:rsidTr="00DE581F">
        <w:tc>
          <w:tcPr>
            <w:tcW w:w="1208" w:type="dxa"/>
          </w:tcPr>
          <w:p w:rsidR="006F7762" w:rsidRPr="00DB7602" w:rsidRDefault="006F7762" w:rsidP="00DE581F">
            <w:pPr>
              <w:bidi/>
              <w:jc w:val="both"/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</w:pPr>
            <w:r w:rsidRPr="00DB7602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lastRenderedPageBreak/>
              <w:t>كتيضا:</w:t>
            </w:r>
          </w:p>
        </w:tc>
        <w:tc>
          <w:tcPr>
            <w:tcW w:w="8368" w:type="dxa"/>
          </w:tcPr>
          <w:p w:rsidR="006F7762" w:rsidRDefault="006F7762" w:rsidP="006F7762">
            <w:pPr>
              <w:bidi/>
              <w:jc w:val="both"/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</w:pP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تونايكنله زكاة منروسي قاعد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ة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يغ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دسدياكن اوليه اينستيتوسي زكاة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يغ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دأمانهكن اوليه كراجأن با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ض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ي منجامين 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ف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و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غ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وتن دان ا</w:t>
            </w:r>
            <w:r>
              <w:rPr>
                <w:rFonts w:ascii="Times New Roman" w:eastAsia="Times New Roman" w:hAnsi="Times New Roman" w:cs="Jawi - Biasa" w:hint="cs"/>
                <w:sz w:val="38"/>
                <w:szCs w:val="40"/>
                <w:rtl/>
              </w:rPr>
              <w:t>ض</w:t>
            </w:r>
            <w:r w:rsidRPr="008F070B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يهن دتريما اوليه </w:t>
            </w:r>
            <w:r w:rsidRPr="006F7762">
              <w:rPr>
                <w:rFonts w:ascii="ArialJawi" w:eastAsia="Times New Roman" w:hAnsi="ArialJawi" w:cs="Traditional Arabic"/>
                <w:sz w:val="38"/>
                <w:szCs w:val="40"/>
                <w:rtl/>
              </w:rPr>
              <w:t>أصناف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يغ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لايق منريما زكاة س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خ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ارا تراتور دان سيستيماتي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</w:t>
            </w:r>
            <w:r w:rsidRPr="008F070B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.</w:t>
            </w:r>
          </w:p>
          <w:p w:rsidR="006F7762" w:rsidRPr="00DB7602" w:rsidRDefault="006F7762" w:rsidP="006F7762">
            <w:pPr>
              <w:bidi/>
              <w:jc w:val="both"/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</w:pPr>
          </w:p>
        </w:tc>
      </w:tr>
    </w:tbl>
    <w:p w:rsidR="008F070B" w:rsidRPr="008F070B" w:rsidRDefault="006F7762" w:rsidP="006F7762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28"/>
          <w:szCs w:val="28"/>
        </w:rPr>
      </w:pPr>
      <w:r w:rsidRPr="006F7762">
        <w:rPr>
          <w:rFonts w:ascii="ArialJawi" w:eastAsia="Times New Roman" w:hAnsi="ArialJawi" w:cs="Jawi - Biasa"/>
          <w:sz w:val="38"/>
          <w:szCs w:val="40"/>
          <w:rtl/>
        </w:rPr>
        <w:drawing>
          <wp:inline distT="0" distB="0" distL="0" distR="0">
            <wp:extent cx="5943600" cy="1578610"/>
            <wp:effectExtent l="19050" t="0" r="0" b="0"/>
            <wp:docPr id="13" name="Picture 18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70B" w:rsidRPr="006F7762">
        <w:rPr>
          <w:rFonts w:ascii="ArialJawi" w:eastAsia="Times New Roman" w:hAnsi="ArialJawi" w:cs="Jawi - Biasa"/>
          <w:b/>
          <w:bCs/>
          <w:sz w:val="38"/>
          <w:szCs w:val="40"/>
          <w:rtl/>
        </w:rPr>
        <w:t>مقصود</w:t>
      </w:r>
      <w:r w:rsidRPr="006F7762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="008F070B" w:rsidRPr="006F7762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“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مبيلله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سبها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ين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دري هرتا مريك منجادي صدق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زكاة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، سو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اي 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دغن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كاو ممبرسيهكن مريك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دري دوسا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دان منسو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يكن مريك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دري </w:t>
      </w:r>
      <w:r w:rsidR="008F070B" w:rsidRPr="006F7762">
        <w:rPr>
          <w:rFonts w:ascii="ArialJawi" w:eastAsia="Times New Roman" w:hAnsi="ArialJawi" w:cs="Traditional Arabic"/>
          <w:sz w:val="38"/>
          <w:szCs w:val="40"/>
          <w:rtl/>
        </w:rPr>
        <w:t>اخلاق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بوروق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; دان 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عاء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كنله اونتوق مريك، كران سسو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وه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عاء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مو ايت منجادي كتنترامن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 xml:space="preserve"> 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با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 مريك. دان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ا</w:t>
      </w:r>
      <w:r w:rsidR="008F070B"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تله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الله مها مند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ر، لا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ي مها 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تاهو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ي.“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>سور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 التوب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="008F070B" w:rsidRPr="008F070B">
        <w:rPr>
          <w:rFonts w:ascii="ArialJawi" w:eastAsia="Times New Roman" w:hAnsi="ArialJawi" w:cs="Jawi - Biasa"/>
          <w:sz w:val="38"/>
          <w:szCs w:val="40"/>
          <w:rtl/>
        </w:rPr>
        <w:t xml:space="preserve">: </w:t>
      </w:r>
      <w:r w:rsidR="008F070B" w:rsidRPr="006F7762">
        <w:rPr>
          <w:rFonts w:ascii="ArialJawi" w:eastAsia="Times New Roman" w:hAnsi="ArialJawi" w:cs="Jawi - Biasa"/>
          <w:sz w:val="34"/>
          <w:szCs w:val="32"/>
          <w:rtl/>
        </w:rPr>
        <w:t>103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)</w:t>
      </w:r>
    </w:p>
    <w:p w:rsidR="00416EBF" w:rsidRPr="00896088" w:rsidRDefault="00416EBF" w:rsidP="009261A5">
      <w:pPr>
        <w:bidi/>
        <w:jc w:val="both"/>
        <w:rPr>
          <w:rFonts w:ascii="Times New Roman" w:eastAsia="Times New Roman" w:hAnsi="Times New Roman" w:cs="Jawi - Biasa"/>
          <w:sz w:val="20"/>
          <w:szCs w:val="20"/>
        </w:rPr>
      </w:pPr>
    </w:p>
    <w:p w:rsidR="00DE0C6D" w:rsidRPr="000C5985" w:rsidRDefault="00676482" w:rsidP="00BB71FC">
      <w:pPr>
        <w:spacing w:after="0" w:line="360" w:lineRule="auto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43600" cy="2076450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0C5985" w:rsidSect="00D51254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30" w:rsidRDefault="00DE0930" w:rsidP="005E2F23">
      <w:pPr>
        <w:spacing w:after="0" w:line="240" w:lineRule="auto"/>
      </w:pPr>
      <w:r>
        <w:separator/>
      </w:r>
    </w:p>
  </w:endnote>
  <w:endnote w:type="continuationSeparator" w:id="1">
    <w:p w:rsidR="00DE0930" w:rsidRDefault="00DE0930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0537E7" w:rsidRDefault="000537E7">
        <w:pPr>
          <w:pStyle w:val="Footer"/>
          <w:jc w:val="center"/>
        </w:pPr>
        <w:fldSimple w:instr=" PAGE   \* MERGEFORMAT ">
          <w:r w:rsidR="00896088">
            <w:rPr>
              <w:noProof/>
            </w:rPr>
            <w:t>6</w:t>
          </w:r>
        </w:fldSimple>
      </w:p>
    </w:sdtContent>
  </w:sdt>
  <w:p w:rsidR="000537E7" w:rsidRDefault="00053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30" w:rsidRDefault="00DE0930" w:rsidP="005E2F23">
      <w:pPr>
        <w:spacing w:after="0" w:line="240" w:lineRule="auto"/>
      </w:pPr>
      <w:r>
        <w:separator/>
      </w:r>
    </w:p>
  </w:footnote>
  <w:footnote w:type="continuationSeparator" w:id="1">
    <w:p w:rsidR="00DE0930" w:rsidRDefault="00DE0930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6802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3CF1"/>
    <w:rsid w:val="0001660D"/>
    <w:rsid w:val="00022577"/>
    <w:rsid w:val="00027C31"/>
    <w:rsid w:val="00034024"/>
    <w:rsid w:val="000408D2"/>
    <w:rsid w:val="000537E7"/>
    <w:rsid w:val="0008634D"/>
    <w:rsid w:val="000A11C0"/>
    <w:rsid w:val="000A14D4"/>
    <w:rsid w:val="000A198A"/>
    <w:rsid w:val="000A2B7B"/>
    <w:rsid w:val="000A4AD9"/>
    <w:rsid w:val="000A7FD7"/>
    <w:rsid w:val="000C5985"/>
    <w:rsid w:val="000C7956"/>
    <w:rsid w:val="000D4B78"/>
    <w:rsid w:val="001109A5"/>
    <w:rsid w:val="00123D17"/>
    <w:rsid w:val="0013340A"/>
    <w:rsid w:val="00147816"/>
    <w:rsid w:val="00150462"/>
    <w:rsid w:val="00152450"/>
    <w:rsid w:val="001545FA"/>
    <w:rsid w:val="0015642F"/>
    <w:rsid w:val="001813C2"/>
    <w:rsid w:val="00190329"/>
    <w:rsid w:val="00197784"/>
    <w:rsid w:val="001C13FF"/>
    <w:rsid w:val="001C474C"/>
    <w:rsid w:val="001E2F2F"/>
    <w:rsid w:val="001E6D40"/>
    <w:rsid w:val="001F2858"/>
    <w:rsid w:val="0020724F"/>
    <w:rsid w:val="00221F4C"/>
    <w:rsid w:val="002410DE"/>
    <w:rsid w:val="00280D1F"/>
    <w:rsid w:val="00281A85"/>
    <w:rsid w:val="00282413"/>
    <w:rsid w:val="002B2871"/>
    <w:rsid w:val="002B3C18"/>
    <w:rsid w:val="002D01E4"/>
    <w:rsid w:val="002D7C88"/>
    <w:rsid w:val="002E3E94"/>
    <w:rsid w:val="003105F2"/>
    <w:rsid w:val="00317384"/>
    <w:rsid w:val="003260E7"/>
    <w:rsid w:val="00330D86"/>
    <w:rsid w:val="00352571"/>
    <w:rsid w:val="00384A60"/>
    <w:rsid w:val="003959AB"/>
    <w:rsid w:val="003B14CE"/>
    <w:rsid w:val="003C1E3E"/>
    <w:rsid w:val="003C7FAF"/>
    <w:rsid w:val="003D4E0C"/>
    <w:rsid w:val="003D5447"/>
    <w:rsid w:val="003F0DC0"/>
    <w:rsid w:val="003F600F"/>
    <w:rsid w:val="00401A67"/>
    <w:rsid w:val="00416EBF"/>
    <w:rsid w:val="00430C67"/>
    <w:rsid w:val="00452C9A"/>
    <w:rsid w:val="00457A8D"/>
    <w:rsid w:val="00497CC1"/>
    <w:rsid w:val="004A099B"/>
    <w:rsid w:val="004E210C"/>
    <w:rsid w:val="004E4B6E"/>
    <w:rsid w:val="004F0960"/>
    <w:rsid w:val="0050280A"/>
    <w:rsid w:val="00507101"/>
    <w:rsid w:val="00516AB2"/>
    <w:rsid w:val="00532B40"/>
    <w:rsid w:val="00533AE5"/>
    <w:rsid w:val="005555F0"/>
    <w:rsid w:val="0055602B"/>
    <w:rsid w:val="0055697D"/>
    <w:rsid w:val="005654C9"/>
    <w:rsid w:val="0058203A"/>
    <w:rsid w:val="005A2DA2"/>
    <w:rsid w:val="005B2574"/>
    <w:rsid w:val="005C6078"/>
    <w:rsid w:val="005D35DC"/>
    <w:rsid w:val="005E2F23"/>
    <w:rsid w:val="005F1FD3"/>
    <w:rsid w:val="00605D9D"/>
    <w:rsid w:val="006410E1"/>
    <w:rsid w:val="00650411"/>
    <w:rsid w:val="00650FDB"/>
    <w:rsid w:val="00664296"/>
    <w:rsid w:val="006670EC"/>
    <w:rsid w:val="00674889"/>
    <w:rsid w:val="00676482"/>
    <w:rsid w:val="00683EC0"/>
    <w:rsid w:val="0068457B"/>
    <w:rsid w:val="0068642B"/>
    <w:rsid w:val="006D032D"/>
    <w:rsid w:val="006D7A49"/>
    <w:rsid w:val="006E310B"/>
    <w:rsid w:val="006F7762"/>
    <w:rsid w:val="006F7CE6"/>
    <w:rsid w:val="00707F92"/>
    <w:rsid w:val="0072192A"/>
    <w:rsid w:val="00722552"/>
    <w:rsid w:val="007236F6"/>
    <w:rsid w:val="0075038B"/>
    <w:rsid w:val="007532BE"/>
    <w:rsid w:val="00754046"/>
    <w:rsid w:val="00757A5C"/>
    <w:rsid w:val="00787CA0"/>
    <w:rsid w:val="007A644D"/>
    <w:rsid w:val="007A7A5D"/>
    <w:rsid w:val="007C002C"/>
    <w:rsid w:val="007E3235"/>
    <w:rsid w:val="007E7470"/>
    <w:rsid w:val="007F3568"/>
    <w:rsid w:val="007F3F8E"/>
    <w:rsid w:val="008043E1"/>
    <w:rsid w:val="008102AA"/>
    <w:rsid w:val="0082429D"/>
    <w:rsid w:val="00830BFD"/>
    <w:rsid w:val="00832F82"/>
    <w:rsid w:val="0088730F"/>
    <w:rsid w:val="00892282"/>
    <w:rsid w:val="00896088"/>
    <w:rsid w:val="00896939"/>
    <w:rsid w:val="008A643B"/>
    <w:rsid w:val="008D3E8E"/>
    <w:rsid w:val="008E5440"/>
    <w:rsid w:val="008F070B"/>
    <w:rsid w:val="008F5107"/>
    <w:rsid w:val="009261A5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E573C"/>
    <w:rsid w:val="00A23709"/>
    <w:rsid w:val="00A27352"/>
    <w:rsid w:val="00A47E5F"/>
    <w:rsid w:val="00A55740"/>
    <w:rsid w:val="00A569EA"/>
    <w:rsid w:val="00A604A3"/>
    <w:rsid w:val="00A6082D"/>
    <w:rsid w:val="00A6216C"/>
    <w:rsid w:val="00A6576E"/>
    <w:rsid w:val="00A6602C"/>
    <w:rsid w:val="00A77195"/>
    <w:rsid w:val="00A8771E"/>
    <w:rsid w:val="00AA4BD5"/>
    <w:rsid w:val="00AC68D3"/>
    <w:rsid w:val="00AD75F2"/>
    <w:rsid w:val="00AE10C1"/>
    <w:rsid w:val="00AE3B97"/>
    <w:rsid w:val="00AF6933"/>
    <w:rsid w:val="00B05DA6"/>
    <w:rsid w:val="00B06839"/>
    <w:rsid w:val="00B22CA3"/>
    <w:rsid w:val="00B24BC4"/>
    <w:rsid w:val="00B45CA4"/>
    <w:rsid w:val="00B62C28"/>
    <w:rsid w:val="00B746EB"/>
    <w:rsid w:val="00B82727"/>
    <w:rsid w:val="00B8321F"/>
    <w:rsid w:val="00B83D58"/>
    <w:rsid w:val="00B94B4B"/>
    <w:rsid w:val="00BA18FB"/>
    <w:rsid w:val="00BB71FC"/>
    <w:rsid w:val="00BD40E3"/>
    <w:rsid w:val="00BD46E5"/>
    <w:rsid w:val="00BF349F"/>
    <w:rsid w:val="00C07CDC"/>
    <w:rsid w:val="00C13F49"/>
    <w:rsid w:val="00C45673"/>
    <w:rsid w:val="00C500C1"/>
    <w:rsid w:val="00C7773E"/>
    <w:rsid w:val="00C77EF2"/>
    <w:rsid w:val="00C8148B"/>
    <w:rsid w:val="00C82895"/>
    <w:rsid w:val="00C93121"/>
    <w:rsid w:val="00CC411E"/>
    <w:rsid w:val="00CC6080"/>
    <w:rsid w:val="00CC67A6"/>
    <w:rsid w:val="00CD0757"/>
    <w:rsid w:val="00CD2B1E"/>
    <w:rsid w:val="00CD3A15"/>
    <w:rsid w:val="00CD5058"/>
    <w:rsid w:val="00D0476A"/>
    <w:rsid w:val="00D26B74"/>
    <w:rsid w:val="00D36FA2"/>
    <w:rsid w:val="00D427DE"/>
    <w:rsid w:val="00D44367"/>
    <w:rsid w:val="00D51254"/>
    <w:rsid w:val="00D90B92"/>
    <w:rsid w:val="00DB7602"/>
    <w:rsid w:val="00DE0930"/>
    <w:rsid w:val="00DE0C6D"/>
    <w:rsid w:val="00DE3F68"/>
    <w:rsid w:val="00E41C03"/>
    <w:rsid w:val="00E43FEA"/>
    <w:rsid w:val="00E80A0E"/>
    <w:rsid w:val="00E8240C"/>
    <w:rsid w:val="00E96648"/>
    <w:rsid w:val="00EB31EE"/>
    <w:rsid w:val="00ED0CEB"/>
    <w:rsid w:val="00EE1E2C"/>
    <w:rsid w:val="00EE6A96"/>
    <w:rsid w:val="00F05C97"/>
    <w:rsid w:val="00F273FD"/>
    <w:rsid w:val="00F312F7"/>
    <w:rsid w:val="00F44218"/>
    <w:rsid w:val="00F708C2"/>
    <w:rsid w:val="00F91779"/>
    <w:rsid w:val="00FA5459"/>
    <w:rsid w:val="00FB7DF3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17</cp:revision>
  <dcterms:created xsi:type="dcterms:W3CDTF">2015-10-29T04:08:00Z</dcterms:created>
  <dcterms:modified xsi:type="dcterms:W3CDTF">2015-12-15T04:53:00Z</dcterms:modified>
</cp:coreProperties>
</file>